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4E" w:rsidRPr="00AB21FD" w:rsidRDefault="00795C4E" w:rsidP="00A37AB6">
      <w:pPr>
        <w:jc w:val="both"/>
        <w:rPr>
          <w:rFonts w:asciiTheme="majorBidi" w:hAnsiTheme="majorBidi" w:cstheme="majorBidi"/>
          <w:sz w:val="24"/>
          <w:szCs w:val="24"/>
        </w:rPr>
      </w:pPr>
      <w:r w:rsidRPr="00AB21FD">
        <w:rPr>
          <w:rFonts w:asciiTheme="majorBidi" w:hAnsiTheme="majorBidi" w:cstheme="majorBidi"/>
          <w:sz w:val="24"/>
          <w:szCs w:val="24"/>
        </w:rPr>
        <w:t xml:space="preserve">Département de </w:t>
      </w:r>
      <w:r w:rsidR="00A37AB6">
        <w:rPr>
          <w:rFonts w:asciiTheme="majorBidi" w:hAnsiTheme="majorBidi" w:cstheme="majorBidi"/>
          <w:sz w:val="24"/>
          <w:szCs w:val="24"/>
        </w:rPr>
        <w:t>Français</w:t>
      </w:r>
      <w:r w:rsidRPr="00AB21FD">
        <w:rPr>
          <w:rFonts w:asciiTheme="majorBidi" w:hAnsiTheme="majorBidi" w:cstheme="majorBidi"/>
          <w:sz w:val="24"/>
          <w:szCs w:val="24"/>
        </w:rPr>
        <w:t xml:space="preserve">                                    </w:t>
      </w:r>
      <w:r w:rsidR="002152DB">
        <w:rPr>
          <w:rFonts w:asciiTheme="majorBidi" w:hAnsiTheme="majorBidi" w:cstheme="majorBidi"/>
          <w:sz w:val="24"/>
          <w:szCs w:val="24"/>
        </w:rPr>
        <w:t xml:space="preserve">        </w:t>
      </w:r>
      <w:r w:rsidRPr="00AB21FD">
        <w:rPr>
          <w:rFonts w:asciiTheme="majorBidi" w:hAnsiTheme="majorBidi" w:cstheme="majorBidi"/>
          <w:sz w:val="24"/>
          <w:szCs w:val="24"/>
        </w:rPr>
        <w:t xml:space="preserve">               Matière : </w:t>
      </w:r>
      <w:r w:rsidR="00A37AB6">
        <w:rPr>
          <w:rFonts w:asciiTheme="majorBidi" w:hAnsiTheme="majorBidi" w:cstheme="majorBidi"/>
          <w:sz w:val="24"/>
          <w:szCs w:val="24"/>
        </w:rPr>
        <w:t>CEE</w:t>
      </w:r>
    </w:p>
    <w:p w:rsidR="00795C4E" w:rsidRPr="00AB21FD" w:rsidRDefault="00795C4E" w:rsidP="00A37AB6">
      <w:pPr>
        <w:jc w:val="both"/>
        <w:rPr>
          <w:rFonts w:asciiTheme="majorBidi" w:hAnsiTheme="majorBidi" w:cstheme="majorBidi"/>
          <w:sz w:val="24"/>
          <w:szCs w:val="24"/>
        </w:rPr>
      </w:pPr>
      <w:r w:rsidRPr="00AB21FD">
        <w:rPr>
          <w:rFonts w:asciiTheme="majorBidi" w:hAnsiTheme="majorBidi" w:cstheme="majorBidi"/>
          <w:sz w:val="24"/>
          <w:szCs w:val="24"/>
        </w:rPr>
        <w:t>Niveau : 2</w:t>
      </w:r>
      <w:r w:rsidRPr="00AB21FD">
        <w:rPr>
          <w:rFonts w:asciiTheme="majorBidi" w:hAnsiTheme="majorBidi" w:cstheme="majorBidi"/>
          <w:sz w:val="24"/>
          <w:szCs w:val="24"/>
          <w:vertAlign w:val="superscript"/>
        </w:rPr>
        <w:t>ème</w:t>
      </w:r>
      <w:r w:rsidRPr="00AB21FD">
        <w:rPr>
          <w:rFonts w:asciiTheme="majorBidi" w:hAnsiTheme="majorBidi" w:cstheme="majorBidi"/>
          <w:sz w:val="24"/>
          <w:szCs w:val="24"/>
        </w:rPr>
        <w:t xml:space="preserve"> année licence/ Semestre </w:t>
      </w:r>
      <w:r w:rsidR="00A37AB6">
        <w:rPr>
          <w:rFonts w:asciiTheme="majorBidi" w:hAnsiTheme="majorBidi" w:cstheme="majorBidi"/>
          <w:sz w:val="24"/>
          <w:szCs w:val="24"/>
        </w:rPr>
        <w:t>3</w:t>
      </w:r>
    </w:p>
    <w:p w:rsidR="00795C4E" w:rsidRPr="00A37AB6" w:rsidRDefault="003137AB" w:rsidP="00A37AB6">
      <w:pPr>
        <w:jc w:val="center"/>
        <w:rPr>
          <w:rFonts w:asciiTheme="majorBidi" w:hAnsiTheme="majorBidi" w:cstheme="majorBidi"/>
          <w:b/>
          <w:bCs/>
          <w:sz w:val="24"/>
          <w:szCs w:val="24"/>
        </w:rPr>
      </w:pPr>
      <w:r w:rsidRPr="00A37AB6">
        <w:rPr>
          <w:rFonts w:asciiTheme="majorBidi" w:hAnsiTheme="majorBidi" w:cstheme="majorBidi"/>
          <w:b/>
          <w:bCs/>
          <w:sz w:val="24"/>
          <w:szCs w:val="24"/>
        </w:rPr>
        <w:t>Le résumé de texte.</w:t>
      </w:r>
    </w:p>
    <w:p w:rsidR="00AB21FD" w:rsidRPr="00AB21FD" w:rsidRDefault="00150873" w:rsidP="00AB21FD">
      <w:pPr>
        <w:jc w:val="both"/>
        <w:rPr>
          <w:rFonts w:asciiTheme="majorBidi" w:hAnsiTheme="majorBidi" w:cstheme="majorBidi"/>
          <w:sz w:val="24"/>
          <w:szCs w:val="24"/>
          <w:u w:val="single"/>
        </w:rPr>
      </w:pPr>
      <w:r w:rsidRPr="00AB21FD">
        <w:rPr>
          <w:rFonts w:asciiTheme="majorBidi" w:hAnsiTheme="majorBidi" w:cstheme="majorBidi"/>
          <w:b/>
          <w:bCs/>
          <w:sz w:val="24"/>
          <w:szCs w:val="24"/>
          <w:u w:val="single"/>
        </w:rPr>
        <w:t>La définition du résumé</w:t>
      </w:r>
      <w:r w:rsidRPr="00AB21FD">
        <w:rPr>
          <w:rFonts w:asciiTheme="majorBidi" w:hAnsiTheme="majorBidi" w:cstheme="majorBidi"/>
          <w:sz w:val="24"/>
          <w:szCs w:val="24"/>
          <w:u w:val="single"/>
        </w:rPr>
        <w:t xml:space="preserve"> : </w:t>
      </w:r>
    </w:p>
    <w:p w:rsidR="000A2371" w:rsidRDefault="00150873" w:rsidP="00AB21FD">
      <w:pPr>
        <w:jc w:val="both"/>
        <w:rPr>
          <w:rFonts w:asciiTheme="majorBidi" w:hAnsiTheme="majorBidi" w:cstheme="majorBidi"/>
          <w:sz w:val="24"/>
          <w:szCs w:val="24"/>
        </w:rPr>
      </w:pPr>
      <w:r w:rsidRPr="00AB21FD">
        <w:rPr>
          <w:rFonts w:asciiTheme="majorBidi" w:hAnsiTheme="majorBidi" w:cstheme="majorBidi"/>
          <w:sz w:val="24"/>
          <w:szCs w:val="24"/>
        </w:rPr>
        <w:t xml:space="preserve">Il </w:t>
      </w:r>
      <w:r w:rsidR="00F55746" w:rsidRPr="00AB21FD">
        <w:rPr>
          <w:rFonts w:asciiTheme="majorBidi" w:hAnsiTheme="majorBidi" w:cstheme="majorBidi"/>
          <w:sz w:val="24"/>
          <w:szCs w:val="24"/>
        </w:rPr>
        <w:t xml:space="preserve">s’agit </w:t>
      </w:r>
      <w:r w:rsidRPr="00AB21FD">
        <w:rPr>
          <w:rFonts w:asciiTheme="majorBidi" w:hAnsiTheme="majorBidi" w:cstheme="majorBidi"/>
          <w:sz w:val="24"/>
          <w:szCs w:val="24"/>
        </w:rPr>
        <w:t xml:space="preserve">de réécrire un texte </w:t>
      </w:r>
      <w:r w:rsidR="00F55746" w:rsidRPr="00AB21FD">
        <w:rPr>
          <w:rFonts w:asciiTheme="majorBidi" w:hAnsiTheme="majorBidi" w:cstheme="majorBidi"/>
          <w:sz w:val="24"/>
          <w:szCs w:val="24"/>
        </w:rPr>
        <w:t xml:space="preserve">avec moins de mots pour exprimer la même pensée de l’auteur tout en gardant les idées et les arguments exprimés dans le texte d’origine. </w:t>
      </w:r>
      <w:r w:rsidR="00455998" w:rsidRPr="00AB21FD">
        <w:rPr>
          <w:rFonts w:asciiTheme="majorBidi" w:hAnsiTheme="majorBidi" w:cstheme="majorBidi"/>
          <w:sz w:val="24"/>
          <w:szCs w:val="24"/>
        </w:rPr>
        <w:t>Cette condensation d’informations exige à celui qui résume un texte d’aller directement aux idées essentielles permettant de comprendre la totalité du texte. Pour le faire, il faut également être fidèle aux idées de l’auteur. Ainsi, il apparait clairement que résumer n’est pas le fait de critiquer les idées du texte</w:t>
      </w:r>
      <w:r w:rsidR="00B75A72" w:rsidRPr="00AB21FD">
        <w:rPr>
          <w:rFonts w:asciiTheme="majorBidi" w:hAnsiTheme="majorBidi" w:cstheme="majorBidi"/>
          <w:sz w:val="24"/>
          <w:szCs w:val="24"/>
        </w:rPr>
        <w:t xml:space="preserve"> ou d’analyser son contenu mais il faut par contre se mettre à la place de l’auteur.</w:t>
      </w:r>
      <w:r w:rsidR="00AB21FD" w:rsidRPr="00AB21FD">
        <w:rPr>
          <w:rFonts w:asciiTheme="majorBidi" w:hAnsiTheme="majorBidi" w:cstheme="majorBidi"/>
          <w:sz w:val="24"/>
          <w:szCs w:val="24"/>
        </w:rPr>
        <w:t xml:space="preserve"> Dans ce sens, </w:t>
      </w:r>
      <w:r w:rsidR="00B75A72" w:rsidRPr="00AB21FD">
        <w:rPr>
          <w:rFonts w:asciiTheme="majorBidi" w:hAnsiTheme="majorBidi" w:cstheme="majorBidi"/>
          <w:sz w:val="24"/>
          <w:szCs w:val="24"/>
        </w:rPr>
        <w:t>le résumé est considéré comme une activité permettant de</w:t>
      </w:r>
      <w:r w:rsidR="00B75A72" w:rsidRPr="00AB21FD">
        <w:rPr>
          <w:rFonts w:asciiTheme="majorBidi" w:eastAsia="Times New Roman" w:hAnsiTheme="majorBidi" w:cstheme="majorBidi"/>
          <w:sz w:val="24"/>
          <w:szCs w:val="24"/>
        </w:rPr>
        <w:t xml:space="preserve"> renforcer la compréhension et  « de mettre en pratique différentes stratégies et [qui] oriente les entraînements vers le développement des stratégies favorisant la compréhension.»  (S. </w:t>
      </w:r>
      <w:proofErr w:type="spellStart"/>
      <w:r w:rsidR="00B75A72" w:rsidRPr="00AB21FD">
        <w:rPr>
          <w:rFonts w:asciiTheme="majorBidi" w:eastAsia="Times New Roman" w:hAnsiTheme="majorBidi" w:cstheme="majorBidi"/>
          <w:b/>
          <w:bCs/>
          <w:sz w:val="24"/>
          <w:szCs w:val="24"/>
        </w:rPr>
        <w:t>Mandin</w:t>
      </w:r>
      <w:proofErr w:type="spellEnd"/>
      <w:r w:rsidR="00B75A72" w:rsidRPr="00AB21FD">
        <w:rPr>
          <w:rFonts w:asciiTheme="majorBidi" w:eastAsia="Times New Roman" w:hAnsiTheme="majorBidi" w:cstheme="majorBidi"/>
          <w:b/>
          <w:bCs/>
          <w:sz w:val="24"/>
          <w:szCs w:val="24"/>
        </w:rPr>
        <w:t>, P. Dessus, B. Lemaire</w:t>
      </w:r>
      <w:r w:rsidR="00AB21FD">
        <w:rPr>
          <w:rFonts w:asciiTheme="majorBidi" w:eastAsia="Times New Roman" w:hAnsiTheme="majorBidi" w:cstheme="majorBidi"/>
          <w:sz w:val="24"/>
          <w:szCs w:val="24"/>
        </w:rPr>
        <w:t>, 2006 :</w:t>
      </w:r>
      <w:r w:rsidR="00B75A72" w:rsidRPr="00AB21FD">
        <w:rPr>
          <w:rFonts w:asciiTheme="majorBidi" w:eastAsia="Times New Roman" w:hAnsiTheme="majorBidi" w:cstheme="majorBidi"/>
          <w:sz w:val="24"/>
          <w:szCs w:val="24"/>
        </w:rPr>
        <w:t>119). Ainsi, résumer un texte aide à la compréhension dans la mesure où cette dernière nécessite un va-et-vient entre le texte initial et le résumé.</w:t>
      </w:r>
      <w:r w:rsidR="00455998" w:rsidRPr="00AB21FD">
        <w:rPr>
          <w:rFonts w:asciiTheme="majorBidi" w:hAnsiTheme="majorBidi" w:cstheme="majorBidi"/>
          <w:sz w:val="24"/>
          <w:szCs w:val="24"/>
        </w:rPr>
        <w:t xml:space="preserve"> </w:t>
      </w:r>
    </w:p>
    <w:p w:rsidR="00AB21FD" w:rsidRDefault="00AB21FD" w:rsidP="00C528BD">
      <w:pPr>
        <w:jc w:val="both"/>
        <w:rPr>
          <w:rFonts w:asciiTheme="majorBidi" w:hAnsiTheme="majorBidi" w:cstheme="majorBidi"/>
          <w:b/>
          <w:bCs/>
          <w:sz w:val="24"/>
          <w:szCs w:val="24"/>
        </w:rPr>
      </w:pPr>
      <w:r w:rsidRPr="00AB21FD">
        <w:rPr>
          <w:rFonts w:asciiTheme="majorBidi" w:hAnsiTheme="majorBidi" w:cstheme="majorBidi"/>
          <w:b/>
          <w:bCs/>
          <w:sz w:val="24"/>
          <w:szCs w:val="24"/>
        </w:rPr>
        <w:t>Les caractéristiques du résumé :</w:t>
      </w:r>
    </w:p>
    <w:p w:rsidR="00AB21FD" w:rsidRPr="005D3CCC" w:rsidRDefault="005D3CCC" w:rsidP="005D3CCC">
      <w:pPr>
        <w:pStyle w:val="Paragraphedeliste"/>
        <w:numPr>
          <w:ilvl w:val="0"/>
          <w:numId w:val="1"/>
        </w:numPr>
        <w:jc w:val="both"/>
        <w:rPr>
          <w:rFonts w:asciiTheme="majorBidi" w:hAnsiTheme="majorBidi" w:cstheme="majorBidi"/>
          <w:b/>
          <w:bCs/>
          <w:sz w:val="24"/>
          <w:szCs w:val="24"/>
        </w:rPr>
      </w:pPr>
      <w:r w:rsidRPr="005D3CCC">
        <w:rPr>
          <w:rFonts w:asciiTheme="majorBidi" w:hAnsiTheme="majorBidi" w:cstheme="majorBidi"/>
          <w:b/>
          <w:bCs/>
          <w:sz w:val="24"/>
          <w:szCs w:val="24"/>
        </w:rPr>
        <w:t>Fidélité au texte :</w:t>
      </w:r>
    </w:p>
    <w:p w:rsidR="005D3CCC" w:rsidRDefault="005D3CCC" w:rsidP="005D3CCC">
      <w:pPr>
        <w:jc w:val="both"/>
        <w:rPr>
          <w:rFonts w:asciiTheme="majorBidi" w:hAnsiTheme="majorBidi" w:cstheme="majorBidi"/>
          <w:sz w:val="24"/>
          <w:szCs w:val="24"/>
        </w:rPr>
      </w:pPr>
      <w:r>
        <w:rPr>
          <w:rFonts w:asciiTheme="majorBidi" w:hAnsiTheme="majorBidi" w:cstheme="majorBidi"/>
          <w:sz w:val="24"/>
          <w:szCs w:val="24"/>
        </w:rPr>
        <w:t xml:space="preserve">L’activité du résumé de texte se fait en soyant fidèle au texte source. Pour le faire, il faut rester fidèle à la pensée de l’auteur et se limiter à ses idées essentielles. Ainsi, nous </w:t>
      </w:r>
      <w:r w:rsidRPr="005D3CCC">
        <w:rPr>
          <w:rFonts w:asciiTheme="majorBidi" w:hAnsiTheme="majorBidi" w:cstheme="majorBidi"/>
          <w:b/>
          <w:bCs/>
          <w:sz w:val="24"/>
          <w:szCs w:val="24"/>
        </w:rPr>
        <w:t>ne</w:t>
      </w:r>
      <w:r>
        <w:rPr>
          <w:rFonts w:asciiTheme="majorBidi" w:hAnsiTheme="majorBidi" w:cstheme="majorBidi"/>
          <w:sz w:val="24"/>
          <w:szCs w:val="24"/>
        </w:rPr>
        <w:t xml:space="preserve"> pouvons </w:t>
      </w:r>
      <w:r w:rsidRPr="005D3CCC">
        <w:rPr>
          <w:rFonts w:asciiTheme="majorBidi" w:hAnsiTheme="majorBidi" w:cstheme="majorBidi"/>
          <w:b/>
          <w:bCs/>
          <w:sz w:val="24"/>
          <w:szCs w:val="24"/>
        </w:rPr>
        <w:t>pas</w:t>
      </w:r>
      <w:r>
        <w:rPr>
          <w:rFonts w:asciiTheme="majorBidi" w:hAnsiTheme="majorBidi" w:cstheme="majorBidi"/>
          <w:sz w:val="24"/>
          <w:szCs w:val="24"/>
        </w:rPr>
        <w:t xml:space="preserve"> : </w:t>
      </w:r>
    </w:p>
    <w:p w:rsidR="005D3CCC" w:rsidRDefault="00BA4112" w:rsidP="005D3CCC">
      <w:pPr>
        <w:jc w:val="both"/>
        <w:rPr>
          <w:rFonts w:asciiTheme="majorBidi" w:hAnsiTheme="majorBidi" w:cstheme="majorBidi"/>
          <w:sz w:val="24"/>
          <w:szCs w:val="24"/>
        </w:rPr>
      </w:pPr>
      <w:r>
        <w:rPr>
          <w:rFonts w:asciiTheme="majorBidi" w:hAnsiTheme="majorBidi" w:cstheme="majorBidi"/>
          <w:sz w:val="24"/>
          <w:szCs w:val="24"/>
        </w:rPr>
        <w:t>a</w:t>
      </w:r>
      <w:r w:rsidR="005D3CCC">
        <w:rPr>
          <w:rFonts w:asciiTheme="majorBidi" w:hAnsiTheme="majorBidi" w:cstheme="majorBidi"/>
          <w:sz w:val="24"/>
          <w:szCs w:val="24"/>
        </w:rPr>
        <w:t>-Ajouter d’autres idées personnelles;</w:t>
      </w:r>
    </w:p>
    <w:p w:rsidR="005D3CCC" w:rsidRDefault="00BA4112" w:rsidP="005D3CCC">
      <w:pPr>
        <w:jc w:val="both"/>
        <w:rPr>
          <w:rFonts w:asciiTheme="majorBidi" w:hAnsiTheme="majorBidi" w:cstheme="majorBidi"/>
          <w:sz w:val="24"/>
          <w:szCs w:val="24"/>
        </w:rPr>
      </w:pPr>
      <w:r>
        <w:rPr>
          <w:rFonts w:asciiTheme="majorBidi" w:hAnsiTheme="majorBidi" w:cstheme="majorBidi"/>
          <w:sz w:val="24"/>
          <w:szCs w:val="24"/>
        </w:rPr>
        <w:t>b</w:t>
      </w:r>
      <w:r w:rsidR="005D3CCC">
        <w:rPr>
          <w:rFonts w:asciiTheme="majorBidi" w:hAnsiTheme="majorBidi" w:cstheme="majorBidi"/>
          <w:sz w:val="24"/>
          <w:szCs w:val="24"/>
        </w:rPr>
        <w:t>- Interpréter les idées de l’auteur ;</w:t>
      </w:r>
    </w:p>
    <w:p w:rsidR="005D3CCC" w:rsidRDefault="00BA4112" w:rsidP="005D3CCC">
      <w:pPr>
        <w:jc w:val="both"/>
        <w:rPr>
          <w:rFonts w:asciiTheme="majorBidi" w:hAnsiTheme="majorBidi" w:cstheme="majorBidi"/>
          <w:sz w:val="24"/>
          <w:szCs w:val="24"/>
        </w:rPr>
      </w:pPr>
      <w:r>
        <w:rPr>
          <w:rFonts w:asciiTheme="majorBidi" w:hAnsiTheme="majorBidi" w:cstheme="majorBidi"/>
          <w:sz w:val="24"/>
          <w:szCs w:val="24"/>
        </w:rPr>
        <w:t>c</w:t>
      </w:r>
      <w:r w:rsidR="005D3CCC">
        <w:rPr>
          <w:rFonts w:asciiTheme="majorBidi" w:hAnsiTheme="majorBidi" w:cstheme="majorBidi"/>
          <w:sz w:val="24"/>
          <w:szCs w:val="24"/>
        </w:rPr>
        <w:t>-commenter les idées du texte ;</w:t>
      </w:r>
    </w:p>
    <w:p w:rsidR="005D3CCC" w:rsidRDefault="00BA4112" w:rsidP="005D3CCC">
      <w:pPr>
        <w:jc w:val="both"/>
        <w:rPr>
          <w:rFonts w:asciiTheme="majorBidi" w:hAnsiTheme="majorBidi" w:cstheme="majorBidi"/>
          <w:sz w:val="24"/>
          <w:szCs w:val="24"/>
        </w:rPr>
      </w:pPr>
      <w:r>
        <w:rPr>
          <w:rFonts w:asciiTheme="majorBidi" w:hAnsiTheme="majorBidi" w:cstheme="majorBidi"/>
          <w:sz w:val="24"/>
          <w:szCs w:val="24"/>
        </w:rPr>
        <w:t>d</w:t>
      </w:r>
      <w:r w:rsidR="005D3CCC">
        <w:rPr>
          <w:rFonts w:asciiTheme="majorBidi" w:hAnsiTheme="majorBidi" w:cstheme="majorBidi"/>
          <w:sz w:val="24"/>
          <w:szCs w:val="24"/>
        </w:rPr>
        <w:t>-supprimer les idées importantes du texte ;</w:t>
      </w:r>
    </w:p>
    <w:p w:rsidR="005D3CCC" w:rsidRDefault="00BA4112" w:rsidP="005D3CCC">
      <w:pPr>
        <w:jc w:val="both"/>
        <w:rPr>
          <w:rFonts w:asciiTheme="majorBidi" w:hAnsiTheme="majorBidi" w:cstheme="majorBidi"/>
          <w:sz w:val="24"/>
          <w:szCs w:val="24"/>
        </w:rPr>
      </w:pPr>
      <w:r>
        <w:rPr>
          <w:rFonts w:asciiTheme="majorBidi" w:hAnsiTheme="majorBidi" w:cstheme="majorBidi"/>
          <w:sz w:val="24"/>
          <w:szCs w:val="24"/>
        </w:rPr>
        <w:t>e</w:t>
      </w:r>
      <w:r w:rsidR="005D3CCC">
        <w:rPr>
          <w:rFonts w:asciiTheme="majorBidi" w:hAnsiTheme="majorBidi" w:cstheme="majorBidi"/>
          <w:sz w:val="24"/>
          <w:szCs w:val="24"/>
        </w:rPr>
        <w:t>-intégrer des exemples personnelles ou même les exemples du texte source ;</w:t>
      </w:r>
    </w:p>
    <w:p w:rsidR="005D3CCC" w:rsidRDefault="00BA4112" w:rsidP="005D3CCC">
      <w:pPr>
        <w:jc w:val="both"/>
        <w:rPr>
          <w:rFonts w:asciiTheme="majorBidi" w:hAnsiTheme="majorBidi" w:cstheme="majorBidi"/>
          <w:sz w:val="24"/>
          <w:szCs w:val="24"/>
        </w:rPr>
      </w:pPr>
      <w:r>
        <w:rPr>
          <w:rFonts w:asciiTheme="majorBidi" w:hAnsiTheme="majorBidi" w:cstheme="majorBidi"/>
          <w:sz w:val="24"/>
          <w:szCs w:val="24"/>
        </w:rPr>
        <w:t>f</w:t>
      </w:r>
      <w:r w:rsidR="005D3CCC">
        <w:rPr>
          <w:rFonts w:asciiTheme="majorBidi" w:hAnsiTheme="majorBidi" w:cstheme="majorBidi"/>
          <w:sz w:val="24"/>
          <w:szCs w:val="24"/>
        </w:rPr>
        <w:t>-s’appuyer sur les idées accessoires pour résumer le texte source ;</w:t>
      </w:r>
    </w:p>
    <w:p w:rsidR="005D3CCC" w:rsidRPr="00DE5976" w:rsidRDefault="00DE5976" w:rsidP="005D3CCC">
      <w:pPr>
        <w:jc w:val="both"/>
        <w:rPr>
          <w:rFonts w:asciiTheme="majorBidi" w:hAnsiTheme="majorBidi" w:cstheme="majorBidi"/>
          <w:b/>
          <w:bCs/>
          <w:sz w:val="24"/>
          <w:szCs w:val="24"/>
        </w:rPr>
      </w:pPr>
      <w:r>
        <w:rPr>
          <w:rFonts w:asciiTheme="majorBidi" w:hAnsiTheme="majorBidi" w:cstheme="majorBidi"/>
          <w:b/>
          <w:bCs/>
          <w:sz w:val="24"/>
          <w:szCs w:val="24"/>
        </w:rPr>
        <w:t xml:space="preserve">       </w:t>
      </w:r>
      <w:r w:rsidR="005D3CCC" w:rsidRPr="00DE5976">
        <w:rPr>
          <w:rFonts w:asciiTheme="majorBidi" w:hAnsiTheme="majorBidi" w:cstheme="majorBidi"/>
          <w:b/>
          <w:bCs/>
          <w:sz w:val="24"/>
          <w:szCs w:val="24"/>
        </w:rPr>
        <w:t>2- Un résumé clair et cohérent :</w:t>
      </w:r>
    </w:p>
    <w:p w:rsidR="005D3CCC" w:rsidRDefault="00DE5976" w:rsidP="005D3CCC">
      <w:pPr>
        <w:jc w:val="both"/>
        <w:rPr>
          <w:rFonts w:asciiTheme="majorBidi" w:hAnsiTheme="majorBidi" w:cstheme="majorBidi"/>
          <w:sz w:val="24"/>
          <w:szCs w:val="24"/>
        </w:rPr>
      </w:pPr>
      <w:r>
        <w:rPr>
          <w:rFonts w:asciiTheme="majorBidi" w:hAnsiTheme="majorBidi" w:cstheme="majorBidi"/>
          <w:sz w:val="24"/>
          <w:szCs w:val="24"/>
        </w:rPr>
        <w:t xml:space="preserve">Pour assurer une certaine cohérence au résumé, il faut déjà trouver </w:t>
      </w:r>
      <w:r w:rsidRPr="00DE5976">
        <w:rPr>
          <w:rFonts w:asciiTheme="majorBidi" w:hAnsiTheme="majorBidi" w:cstheme="majorBidi"/>
          <w:b/>
          <w:bCs/>
          <w:sz w:val="24"/>
          <w:szCs w:val="24"/>
        </w:rPr>
        <w:t>l’idée directrice</w:t>
      </w:r>
      <w:r>
        <w:rPr>
          <w:rFonts w:asciiTheme="majorBidi" w:hAnsiTheme="majorBidi" w:cstheme="majorBidi"/>
          <w:sz w:val="24"/>
          <w:szCs w:val="24"/>
        </w:rPr>
        <w:t xml:space="preserve"> du texte source. Une idée générale autour de laquelle sont rédigées les différentes parties du texte. Donc, il faut se baser sur cette idée générale pour présenter dans une suite logique</w:t>
      </w:r>
      <w:r w:rsidR="009B3D15">
        <w:rPr>
          <w:rFonts w:asciiTheme="majorBidi" w:hAnsiTheme="majorBidi" w:cstheme="majorBidi"/>
          <w:sz w:val="24"/>
          <w:szCs w:val="24"/>
        </w:rPr>
        <w:t xml:space="preserve"> toues les idées essentielles du texte. Cependant, le résumé est un tout e</w:t>
      </w:r>
      <w:r w:rsidR="00616E93">
        <w:rPr>
          <w:rFonts w:asciiTheme="majorBidi" w:hAnsiTheme="majorBidi" w:cstheme="majorBidi"/>
          <w:sz w:val="24"/>
          <w:szCs w:val="24"/>
        </w:rPr>
        <w:t>t</w:t>
      </w:r>
      <w:r w:rsidR="009B3D15">
        <w:rPr>
          <w:rFonts w:asciiTheme="majorBidi" w:hAnsiTheme="majorBidi" w:cstheme="majorBidi"/>
          <w:sz w:val="24"/>
          <w:szCs w:val="24"/>
        </w:rPr>
        <w:t xml:space="preserve"> il ne faut pas résumer chaque paragraphe à part </w:t>
      </w:r>
      <w:r w:rsidR="00616E93">
        <w:rPr>
          <w:rFonts w:asciiTheme="majorBidi" w:hAnsiTheme="majorBidi" w:cstheme="majorBidi"/>
          <w:sz w:val="24"/>
          <w:szCs w:val="24"/>
        </w:rPr>
        <w:t>sans qu’il ait une suite logique.</w:t>
      </w:r>
      <w:r w:rsidR="009B3D15">
        <w:rPr>
          <w:rFonts w:asciiTheme="majorBidi" w:hAnsiTheme="majorBidi" w:cstheme="majorBidi"/>
          <w:sz w:val="24"/>
          <w:szCs w:val="24"/>
        </w:rPr>
        <w:t xml:space="preserve"> </w:t>
      </w:r>
    </w:p>
    <w:p w:rsidR="00616E93" w:rsidRPr="00616E93" w:rsidRDefault="00616E93" w:rsidP="005D3CCC">
      <w:pPr>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616E93">
        <w:rPr>
          <w:rFonts w:asciiTheme="majorBidi" w:hAnsiTheme="majorBidi" w:cstheme="majorBidi"/>
          <w:b/>
          <w:bCs/>
          <w:sz w:val="24"/>
          <w:szCs w:val="24"/>
        </w:rPr>
        <w:t>3-</w:t>
      </w:r>
      <w:r>
        <w:rPr>
          <w:rFonts w:asciiTheme="majorBidi" w:hAnsiTheme="majorBidi" w:cstheme="majorBidi"/>
          <w:b/>
          <w:bCs/>
          <w:sz w:val="24"/>
          <w:szCs w:val="24"/>
        </w:rPr>
        <w:t xml:space="preserve"> Les étapes du résumé :</w:t>
      </w:r>
    </w:p>
    <w:p w:rsidR="00616E93" w:rsidRPr="00616E93" w:rsidRDefault="00616E93" w:rsidP="005D3CCC">
      <w:pPr>
        <w:jc w:val="both"/>
        <w:rPr>
          <w:rFonts w:asciiTheme="majorBidi" w:hAnsiTheme="majorBidi" w:cstheme="majorBidi"/>
          <w:b/>
          <w:bCs/>
          <w:sz w:val="24"/>
          <w:szCs w:val="24"/>
        </w:rPr>
      </w:pPr>
      <w:r w:rsidRPr="00616E93">
        <w:rPr>
          <w:rFonts w:asciiTheme="majorBidi" w:hAnsiTheme="majorBidi" w:cstheme="majorBidi"/>
          <w:b/>
          <w:bCs/>
          <w:sz w:val="24"/>
          <w:szCs w:val="24"/>
        </w:rPr>
        <w:lastRenderedPageBreak/>
        <w:t>a-Etape 1/ La lecture :</w:t>
      </w:r>
    </w:p>
    <w:p w:rsidR="00616E93" w:rsidRDefault="00616E93" w:rsidP="005D3CCC">
      <w:pPr>
        <w:jc w:val="both"/>
        <w:rPr>
          <w:rFonts w:asciiTheme="majorBidi" w:hAnsiTheme="majorBidi" w:cstheme="majorBidi"/>
          <w:sz w:val="24"/>
          <w:szCs w:val="24"/>
        </w:rPr>
      </w:pPr>
      <w:r>
        <w:rPr>
          <w:rFonts w:asciiTheme="majorBidi" w:hAnsiTheme="majorBidi" w:cstheme="majorBidi"/>
          <w:sz w:val="24"/>
          <w:szCs w:val="24"/>
        </w:rPr>
        <w:t>Il faut lire le texte afin de comprendre toutes ses idées. Après la lecture-compréhension du te</w:t>
      </w:r>
      <w:r w:rsidR="009F62F4">
        <w:rPr>
          <w:rFonts w:asciiTheme="majorBidi" w:hAnsiTheme="majorBidi" w:cstheme="majorBidi"/>
          <w:sz w:val="24"/>
          <w:szCs w:val="24"/>
        </w:rPr>
        <w:t>xte, le lecteur devrait</w:t>
      </w:r>
      <w:r>
        <w:rPr>
          <w:rFonts w:asciiTheme="majorBidi" w:hAnsiTheme="majorBidi" w:cstheme="majorBidi"/>
          <w:sz w:val="24"/>
          <w:szCs w:val="24"/>
        </w:rPr>
        <w:t xml:space="preserve"> repérer plusieurs éléments indispensables pour son résumé :</w:t>
      </w:r>
    </w:p>
    <w:p w:rsidR="009F62F4" w:rsidRDefault="009F62F4" w:rsidP="005D3CCC">
      <w:pPr>
        <w:jc w:val="both"/>
        <w:rPr>
          <w:rFonts w:asciiTheme="majorBidi" w:hAnsiTheme="majorBidi" w:cstheme="majorBidi"/>
          <w:sz w:val="24"/>
          <w:szCs w:val="24"/>
        </w:rPr>
      </w:pPr>
      <w:r>
        <w:rPr>
          <w:rFonts w:asciiTheme="majorBidi" w:hAnsiTheme="majorBidi" w:cstheme="majorBidi"/>
          <w:sz w:val="24"/>
          <w:szCs w:val="24"/>
        </w:rPr>
        <w:t>-Identifier le ou les thèmes du texte et surtout connaitre l’intention et le point de vue de son auteur sur ce qu’il présente ;</w:t>
      </w:r>
    </w:p>
    <w:p w:rsidR="009F62F4" w:rsidRDefault="009F62F4" w:rsidP="009F62F4">
      <w:pPr>
        <w:jc w:val="both"/>
        <w:rPr>
          <w:rFonts w:asciiTheme="majorBidi" w:hAnsiTheme="majorBidi" w:cstheme="majorBidi"/>
          <w:sz w:val="24"/>
          <w:szCs w:val="24"/>
        </w:rPr>
      </w:pPr>
      <w:r>
        <w:rPr>
          <w:rFonts w:asciiTheme="majorBidi" w:hAnsiTheme="majorBidi" w:cstheme="majorBidi"/>
          <w:sz w:val="24"/>
          <w:szCs w:val="24"/>
        </w:rPr>
        <w:t xml:space="preserve">-Se poser des questions sur les idées du texte et utiliser la stratégie « relecture du texte » afin de trouver des réponses sur : l’idée générale, les idées essentielles, les idées secondaires, le point de vue de l’auteur, </w:t>
      </w:r>
      <w:r w:rsidR="002C7C7D">
        <w:rPr>
          <w:rFonts w:asciiTheme="majorBidi" w:hAnsiTheme="majorBidi" w:cstheme="majorBidi"/>
          <w:sz w:val="24"/>
          <w:szCs w:val="24"/>
        </w:rPr>
        <w:t>les résultats ou solutions proposées par l’auteur ;</w:t>
      </w:r>
    </w:p>
    <w:p w:rsidR="002C7C7D" w:rsidRDefault="002C7C7D" w:rsidP="009F62F4">
      <w:pPr>
        <w:jc w:val="both"/>
        <w:rPr>
          <w:rFonts w:asciiTheme="majorBidi" w:hAnsiTheme="majorBidi" w:cstheme="majorBidi"/>
          <w:sz w:val="24"/>
          <w:szCs w:val="24"/>
        </w:rPr>
      </w:pPr>
      <w:r>
        <w:rPr>
          <w:rFonts w:asciiTheme="majorBidi" w:hAnsiTheme="majorBidi" w:cstheme="majorBidi"/>
          <w:sz w:val="24"/>
          <w:szCs w:val="24"/>
        </w:rPr>
        <w:t>-Repérer et souligner les mots clés et encadrer les idées essentielles du texte de tous les paragraphes et essayer de trouver des liens significatifs entre les idées trouvées.</w:t>
      </w:r>
    </w:p>
    <w:p w:rsidR="002C7C7D" w:rsidRDefault="002C7C7D" w:rsidP="009F62F4">
      <w:pPr>
        <w:jc w:val="both"/>
        <w:rPr>
          <w:rFonts w:asciiTheme="majorBidi" w:hAnsiTheme="majorBidi" w:cstheme="majorBidi"/>
          <w:sz w:val="24"/>
          <w:szCs w:val="24"/>
        </w:rPr>
      </w:pPr>
      <w:r>
        <w:rPr>
          <w:rFonts w:asciiTheme="majorBidi" w:hAnsiTheme="majorBidi" w:cstheme="majorBidi"/>
          <w:sz w:val="24"/>
          <w:szCs w:val="24"/>
        </w:rPr>
        <w:t>-Evitez la répétition en regroupant les parties qui se rapportent à la même idée ;</w:t>
      </w:r>
    </w:p>
    <w:p w:rsidR="002C7C7D" w:rsidRDefault="002C7C7D" w:rsidP="009F62F4">
      <w:pPr>
        <w:jc w:val="both"/>
        <w:rPr>
          <w:rFonts w:asciiTheme="majorBidi" w:hAnsiTheme="majorBidi" w:cstheme="majorBidi"/>
          <w:sz w:val="24"/>
          <w:szCs w:val="24"/>
        </w:rPr>
      </w:pPr>
      <w:r>
        <w:rPr>
          <w:rFonts w:asciiTheme="majorBidi" w:hAnsiTheme="majorBidi" w:cstheme="majorBidi"/>
          <w:sz w:val="24"/>
          <w:szCs w:val="24"/>
        </w:rPr>
        <w:t>-Gardez le même ordre de présentation des idées du texte source ;</w:t>
      </w:r>
    </w:p>
    <w:p w:rsidR="002C7C7D" w:rsidRDefault="002C7C7D" w:rsidP="00A3342B">
      <w:pPr>
        <w:jc w:val="both"/>
        <w:rPr>
          <w:rFonts w:asciiTheme="majorBidi" w:hAnsiTheme="majorBidi" w:cstheme="majorBidi"/>
          <w:sz w:val="24"/>
          <w:szCs w:val="24"/>
        </w:rPr>
      </w:pPr>
      <w:r>
        <w:rPr>
          <w:rFonts w:asciiTheme="majorBidi" w:hAnsiTheme="majorBidi" w:cstheme="majorBidi"/>
          <w:sz w:val="24"/>
          <w:szCs w:val="24"/>
        </w:rPr>
        <w:t>-Donnez de l’importance aux mots de liaison du texte car ils contribuent dans la compréhension du raisonnement de l’auteur.</w:t>
      </w:r>
    </w:p>
    <w:p w:rsidR="00616E93" w:rsidRPr="002C7C7D" w:rsidRDefault="002C7C7D" w:rsidP="005D3CCC">
      <w:pPr>
        <w:jc w:val="both"/>
        <w:rPr>
          <w:rFonts w:asciiTheme="majorBidi" w:hAnsiTheme="majorBidi" w:cstheme="majorBidi"/>
          <w:b/>
          <w:bCs/>
          <w:sz w:val="24"/>
          <w:szCs w:val="24"/>
        </w:rPr>
      </w:pPr>
      <w:r w:rsidRPr="002C7C7D">
        <w:rPr>
          <w:rFonts w:asciiTheme="majorBidi" w:hAnsiTheme="majorBidi" w:cstheme="majorBidi"/>
          <w:b/>
          <w:bCs/>
          <w:sz w:val="24"/>
          <w:szCs w:val="24"/>
        </w:rPr>
        <w:t>b-Etape 2/ Schématisation</w:t>
      </w:r>
      <w:r>
        <w:rPr>
          <w:rFonts w:asciiTheme="majorBidi" w:hAnsiTheme="majorBidi" w:cstheme="majorBidi"/>
          <w:b/>
          <w:bCs/>
          <w:sz w:val="24"/>
          <w:szCs w:val="24"/>
        </w:rPr>
        <w:t> :</w:t>
      </w:r>
    </w:p>
    <w:p w:rsidR="00395410" w:rsidRDefault="002C7C7D" w:rsidP="005D3CCC">
      <w:pPr>
        <w:jc w:val="both"/>
        <w:rPr>
          <w:rFonts w:asciiTheme="majorBidi" w:hAnsiTheme="majorBidi" w:cstheme="majorBidi"/>
          <w:sz w:val="24"/>
          <w:szCs w:val="24"/>
        </w:rPr>
      </w:pPr>
      <w:r>
        <w:rPr>
          <w:rFonts w:asciiTheme="majorBidi" w:hAnsiTheme="majorBidi" w:cstheme="majorBidi"/>
          <w:sz w:val="24"/>
          <w:szCs w:val="24"/>
        </w:rPr>
        <w:t>Une fois tous les éléments nécessaires à la réalisation du résumé repérés, il convient de faire un schéma pour réussir cette activité.</w:t>
      </w:r>
      <w:r w:rsidR="001338E0">
        <w:rPr>
          <w:rFonts w:asciiTheme="majorBidi" w:hAnsiTheme="majorBidi" w:cstheme="majorBidi"/>
          <w:sz w:val="24"/>
          <w:szCs w:val="24"/>
        </w:rPr>
        <w:t xml:space="preserve"> Il s’agit d’un plan traçant </w:t>
      </w:r>
      <w:r w:rsidR="00395410">
        <w:rPr>
          <w:rFonts w:asciiTheme="majorBidi" w:hAnsiTheme="majorBidi" w:cstheme="majorBidi"/>
          <w:sz w:val="24"/>
          <w:szCs w:val="24"/>
        </w:rPr>
        <w:t>le début, la succession d’idées et la fin du résumé :</w:t>
      </w:r>
    </w:p>
    <w:p w:rsidR="00395410" w:rsidRDefault="00395410" w:rsidP="005D3CCC">
      <w:pPr>
        <w:jc w:val="both"/>
        <w:rPr>
          <w:rFonts w:asciiTheme="majorBidi" w:hAnsiTheme="majorBidi" w:cstheme="majorBidi"/>
          <w:sz w:val="24"/>
          <w:szCs w:val="24"/>
        </w:rPr>
      </w:pPr>
      <w:r>
        <w:rPr>
          <w:rFonts w:asciiTheme="majorBidi" w:hAnsiTheme="majorBidi" w:cstheme="majorBidi"/>
          <w:sz w:val="24"/>
          <w:szCs w:val="24"/>
        </w:rPr>
        <w:t>a-Dans l’introduction, nous pouvons mettre l’accent sur les objectifs de l’auteur, la problématique qu’il développe et les hypothèses qui essaie de vérifier ;</w:t>
      </w:r>
    </w:p>
    <w:p w:rsidR="00D54450" w:rsidRDefault="00D54450" w:rsidP="005D3CCC">
      <w:pPr>
        <w:jc w:val="both"/>
        <w:rPr>
          <w:rFonts w:asciiTheme="majorBidi" w:hAnsiTheme="majorBidi" w:cstheme="majorBidi"/>
          <w:sz w:val="24"/>
          <w:szCs w:val="24"/>
        </w:rPr>
      </w:pPr>
      <w:r>
        <w:rPr>
          <w:rFonts w:asciiTheme="majorBidi" w:hAnsiTheme="majorBidi" w:cstheme="majorBidi"/>
          <w:sz w:val="24"/>
          <w:szCs w:val="24"/>
        </w:rPr>
        <w:t>b-D</w:t>
      </w:r>
      <w:r w:rsidR="00395410">
        <w:rPr>
          <w:rFonts w:asciiTheme="majorBidi" w:hAnsiTheme="majorBidi" w:cstheme="majorBidi"/>
          <w:sz w:val="24"/>
          <w:szCs w:val="24"/>
        </w:rPr>
        <w:t>istinguer les idées essentielles des idées secondaires</w:t>
      </w:r>
      <w:r>
        <w:rPr>
          <w:rFonts w:asciiTheme="majorBidi" w:hAnsiTheme="majorBidi" w:cstheme="majorBidi"/>
          <w:sz w:val="24"/>
          <w:szCs w:val="24"/>
        </w:rPr>
        <w:t xml:space="preserve"> dans chaque partie du texte source ;</w:t>
      </w:r>
    </w:p>
    <w:p w:rsidR="00D54450" w:rsidRDefault="00D54450" w:rsidP="00A3342B">
      <w:pPr>
        <w:jc w:val="both"/>
        <w:rPr>
          <w:rFonts w:asciiTheme="majorBidi" w:hAnsiTheme="majorBidi" w:cstheme="majorBidi"/>
          <w:sz w:val="24"/>
          <w:szCs w:val="24"/>
        </w:rPr>
      </w:pPr>
      <w:r>
        <w:rPr>
          <w:rFonts w:asciiTheme="majorBidi" w:hAnsiTheme="majorBidi" w:cstheme="majorBidi"/>
          <w:sz w:val="24"/>
          <w:szCs w:val="24"/>
        </w:rPr>
        <w:t>c-Mettre en valeur les résultats et les solutions de l’auteur en conclusion.</w:t>
      </w:r>
    </w:p>
    <w:p w:rsidR="00D54450" w:rsidRPr="00D54450" w:rsidRDefault="00D54450" w:rsidP="005D3CCC">
      <w:pPr>
        <w:jc w:val="both"/>
        <w:rPr>
          <w:rFonts w:asciiTheme="majorBidi" w:hAnsiTheme="majorBidi" w:cstheme="majorBidi"/>
          <w:b/>
          <w:bCs/>
          <w:sz w:val="24"/>
          <w:szCs w:val="24"/>
        </w:rPr>
      </w:pPr>
      <w:r w:rsidRPr="00D54450">
        <w:rPr>
          <w:rFonts w:asciiTheme="majorBidi" w:hAnsiTheme="majorBidi" w:cstheme="majorBidi"/>
          <w:b/>
          <w:bCs/>
          <w:sz w:val="24"/>
          <w:szCs w:val="24"/>
        </w:rPr>
        <w:t>c-Etape 3/ Rédaction :</w:t>
      </w:r>
    </w:p>
    <w:p w:rsidR="002C7C7D" w:rsidRDefault="00D54450" w:rsidP="005D3CCC">
      <w:pPr>
        <w:jc w:val="both"/>
        <w:rPr>
          <w:rFonts w:asciiTheme="majorBidi" w:hAnsiTheme="majorBidi" w:cstheme="majorBidi"/>
          <w:sz w:val="24"/>
          <w:szCs w:val="24"/>
        </w:rPr>
      </w:pPr>
      <w:r>
        <w:rPr>
          <w:rFonts w:asciiTheme="majorBidi" w:hAnsiTheme="majorBidi" w:cstheme="majorBidi"/>
          <w:sz w:val="24"/>
          <w:szCs w:val="24"/>
        </w:rPr>
        <w:t>La rédaction constitue la dernière étape pour réaliser le résumé. Pour réussir cette étape, il faut aussi respecter quelques critères :</w:t>
      </w:r>
    </w:p>
    <w:p w:rsidR="00D54450" w:rsidRDefault="00D54450" w:rsidP="00D54450">
      <w:pPr>
        <w:pStyle w:val="Paragraphedeliste"/>
        <w:numPr>
          <w:ilvl w:val="0"/>
          <w:numId w:val="2"/>
        </w:numPr>
        <w:jc w:val="both"/>
        <w:rPr>
          <w:rFonts w:asciiTheme="majorBidi" w:hAnsiTheme="majorBidi" w:cstheme="majorBidi"/>
          <w:sz w:val="24"/>
          <w:szCs w:val="24"/>
        </w:rPr>
      </w:pPr>
      <w:r w:rsidRPr="00D54450">
        <w:rPr>
          <w:rFonts w:asciiTheme="majorBidi" w:hAnsiTheme="majorBidi" w:cstheme="majorBidi"/>
          <w:sz w:val="24"/>
          <w:szCs w:val="24"/>
        </w:rPr>
        <w:t>Il faut rédiger le résumé, de préférence à la troisième personne, sous forme d’un texte suivi ;</w:t>
      </w:r>
    </w:p>
    <w:p w:rsidR="00616E93" w:rsidRDefault="00D54450" w:rsidP="0077417E">
      <w:pPr>
        <w:pStyle w:val="Paragraphedeliste"/>
        <w:numPr>
          <w:ilvl w:val="0"/>
          <w:numId w:val="2"/>
        </w:numPr>
        <w:jc w:val="both"/>
        <w:rPr>
          <w:rFonts w:asciiTheme="majorBidi" w:hAnsiTheme="majorBidi" w:cstheme="majorBidi"/>
          <w:sz w:val="24"/>
          <w:szCs w:val="24"/>
        </w:rPr>
      </w:pPr>
      <w:r>
        <w:rPr>
          <w:rFonts w:asciiTheme="majorBidi" w:hAnsiTheme="majorBidi" w:cstheme="majorBidi"/>
          <w:sz w:val="24"/>
          <w:szCs w:val="24"/>
        </w:rPr>
        <w:t xml:space="preserve">Il ne faut pas utiliser des expressions telles que : </w:t>
      </w:r>
      <w:r w:rsidR="0077417E">
        <w:rPr>
          <w:rFonts w:asciiTheme="majorBidi" w:hAnsiTheme="majorBidi" w:cstheme="majorBidi"/>
          <w:sz w:val="24"/>
          <w:szCs w:val="24"/>
        </w:rPr>
        <w:t>« </w:t>
      </w:r>
      <w:r>
        <w:rPr>
          <w:rFonts w:asciiTheme="majorBidi" w:hAnsiTheme="majorBidi" w:cstheme="majorBidi"/>
          <w:sz w:val="24"/>
          <w:szCs w:val="24"/>
        </w:rPr>
        <w:t>l’auteur dit que … il mentionne que</w:t>
      </w:r>
      <w:r w:rsidR="0077417E">
        <w:rPr>
          <w:rFonts w:asciiTheme="majorBidi" w:hAnsiTheme="majorBidi" w:cstheme="majorBidi"/>
          <w:sz w:val="24"/>
          <w:szCs w:val="24"/>
        </w:rPr>
        <w:t> ». Il faut peut être se mettre à la place de l’auteur ;</w:t>
      </w:r>
    </w:p>
    <w:p w:rsidR="0077417E" w:rsidRDefault="0077417E" w:rsidP="0077417E">
      <w:pPr>
        <w:pStyle w:val="Paragraphedeliste"/>
        <w:numPr>
          <w:ilvl w:val="0"/>
          <w:numId w:val="2"/>
        </w:numPr>
        <w:jc w:val="both"/>
        <w:rPr>
          <w:rFonts w:asciiTheme="majorBidi" w:hAnsiTheme="majorBidi" w:cstheme="majorBidi"/>
          <w:sz w:val="24"/>
          <w:szCs w:val="24"/>
        </w:rPr>
      </w:pPr>
      <w:r>
        <w:rPr>
          <w:rFonts w:asciiTheme="majorBidi" w:hAnsiTheme="majorBidi" w:cstheme="majorBidi"/>
          <w:sz w:val="24"/>
          <w:szCs w:val="24"/>
        </w:rPr>
        <w:t>Ne pas présenter le résumé sous forme de points mais plutôt sous forme d’un texte ;</w:t>
      </w:r>
    </w:p>
    <w:p w:rsidR="0077417E" w:rsidRDefault="0077417E" w:rsidP="0077417E">
      <w:pPr>
        <w:pStyle w:val="Paragraphedeliste"/>
        <w:numPr>
          <w:ilvl w:val="0"/>
          <w:numId w:val="2"/>
        </w:numPr>
        <w:jc w:val="both"/>
        <w:rPr>
          <w:rFonts w:asciiTheme="majorBidi" w:hAnsiTheme="majorBidi" w:cstheme="majorBidi"/>
          <w:sz w:val="24"/>
          <w:szCs w:val="24"/>
        </w:rPr>
      </w:pPr>
      <w:r>
        <w:rPr>
          <w:rFonts w:asciiTheme="majorBidi" w:hAnsiTheme="majorBidi" w:cstheme="majorBidi"/>
          <w:sz w:val="24"/>
          <w:szCs w:val="24"/>
        </w:rPr>
        <w:t>Il faut éviter les idées répétées.</w:t>
      </w:r>
    </w:p>
    <w:p w:rsidR="0077417E" w:rsidRDefault="0077417E" w:rsidP="0077417E">
      <w:pPr>
        <w:pStyle w:val="Paragraphedeliste"/>
        <w:numPr>
          <w:ilvl w:val="0"/>
          <w:numId w:val="2"/>
        </w:numPr>
        <w:jc w:val="both"/>
        <w:rPr>
          <w:rFonts w:asciiTheme="majorBidi" w:hAnsiTheme="majorBidi" w:cstheme="majorBidi"/>
          <w:sz w:val="24"/>
          <w:szCs w:val="24"/>
        </w:rPr>
      </w:pPr>
      <w:r>
        <w:rPr>
          <w:rFonts w:asciiTheme="majorBidi" w:hAnsiTheme="majorBidi" w:cstheme="majorBidi"/>
          <w:sz w:val="24"/>
          <w:szCs w:val="24"/>
        </w:rPr>
        <w:t>Il faut éviter de recopier les phrases du texte source</w:t>
      </w:r>
      <w:r w:rsidR="00076C94">
        <w:rPr>
          <w:rFonts w:asciiTheme="majorBidi" w:hAnsiTheme="majorBidi" w:cstheme="majorBidi"/>
          <w:sz w:val="24"/>
          <w:szCs w:val="24"/>
        </w:rPr>
        <w:t xml:space="preserve"> et adopter plutôt la reformulation</w:t>
      </w:r>
      <w:r>
        <w:rPr>
          <w:rFonts w:asciiTheme="majorBidi" w:hAnsiTheme="majorBidi" w:cstheme="majorBidi"/>
          <w:sz w:val="24"/>
          <w:szCs w:val="24"/>
        </w:rPr>
        <w:t> ;</w:t>
      </w:r>
    </w:p>
    <w:p w:rsidR="0077417E" w:rsidRDefault="0077417E" w:rsidP="0077417E">
      <w:pPr>
        <w:pStyle w:val="Paragraphedeliste"/>
        <w:numPr>
          <w:ilvl w:val="0"/>
          <w:numId w:val="2"/>
        </w:numPr>
        <w:jc w:val="both"/>
        <w:rPr>
          <w:rFonts w:asciiTheme="majorBidi" w:hAnsiTheme="majorBidi" w:cstheme="majorBidi"/>
          <w:sz w:val="24"/>
          <w:szCs w:val="24"/>
        </w:rPr>
      </w:pPr>
      <w:r>
        <w:rPr>
          <w:rFonts w:asciiTheme="majorBidi" w:hAnsiTheme="majorBidi" w:cstheme="majorBidi"/>
          <w:sz w:val="24"/>
          <w:szCs w:val="24"/>
        </w:rPr>
        <w:t xml:space="preserve">Il faut éviter l’utilisation des parenthèses, les points de suspension, et de mettre </w:t>
      </w:r>
      <w:proofErr w:type="spellStart"/>
      <w:r>
        <w:rPr>
          <w:rFonts w:asciiTheme="majorBidi" w:hAnsiTheme="majorBidi" w:cstheme="majorBidi"/>
          <w:sz w:val="24"/>
          <w:szCs w:val="24"/>
        </w:rPr>
        <w:t>etc</w:t>
      </w:r>
      <w:proofErr w:type="spellEnd"/>
      <w:r>
        <w:rPr>
          <w:rFonts w:asciiTheme="majorBidi" w:hAnsiTheme="majorBidi" w:cstheme="majorBidi"/>
          <w:sz w:val="24"/>
          <w:szCs w:val="24"/>
        </w:rPr>
        <w:t xml:space="preserve"> à la fin ;</w:t>
      </w:r>
    </w:p>
    <w:p w:rsidR="0077417E" w:rsidRDefault="0077417E" w:rsidP="0077417E">
      <w:pPr>
        <w:pStyle w:val="Paragraphedeliste"/>
        <w:numPr>
          <w:ilvl w:val="0"/>
          <w:numId w:val="2"/>
        </w:numPr>
        <w:jc w:val="both"/>
        <w:rPr>
          <w:rFonts w:asciiTheme="majorBidi" w:hAnsiTheme="majorBidi" w:cstheme="majorBidi"/>
          <w:sz w:val="24"/>
          <w:szCs w:val="24"/>
        </w:rPr>
      </w:pPr>
      <w:r>
        <w:rPr>
          <w:rFonts w:asciiTheme="majorBidi" w:hAnsiTheme="majorBidi" w:cstheme="majorBidi"/>
          <w:sz w:val="24"/>
          <w:szCs w:val="24"/>
        </w:rPr>
        <w:lastRenderedPageBreak/>
        <w:t>Il faut éviter de commenter les idées de l’auteur et de préférence il est important de garder le même ordre de présentation des idées du texte source ;</w:t>
      </w:r>
    </w:p>
    <w:p w:rsidR="0077417E" w:rsidRDefault="0077417E" w:rsidP="0077417E">
      <w:pPr>
        <w:pStyle w:val="Paragraphedeliste"/>
        <w:numPr>
          <w:ilvl w:val="0"/>
          <w:numId w:val="2"/>
        </w:numPr>
        <w:jc w:val="both"/>
        <w:rPr>
          <w:rFonts w:asciiTheme="majorBidi" w:hAnsiTheme="majorBidi" w:cstheme="majorBidi"/>
          <w:sz w:val="24"/>
          <w:szCs w:val="24"/>
        </w:rPr>
      </w:pPr>
      <w:r>
        <w:rPr>
          <w:rFonts w:asciiTheme="majorBidi" w:hAnsiTheme="majorBidi" w:cstheme="majorBidi"/>
          <w:sz w:val="24"/>
          <w:szCs w:val="24"/>
        </w:rPr>
        <w:t>Il faut réduire la longueur du texte source et résumer au tiers.</w:t>
      </w:r>
    </w:p>
    <w:p w:rsidR="00A3342B" w:rsidRDefault="00A3342B" w:rsidP="00A3342B">
      <w:pPr>
        <w:ind w:left="360"/>
        <w:rPr>
          <w:rFonts w:asciiTheme="majorBidi" w:hAnsiTheme="majorBidi" w:cstheme="majorBidi"/>
          <w:sz w:val="24"/>
          <w:szCs w:val="24"/>
        </w:rPr>
      </w:pPr>
    </w:p>
    <w:p w:rsidR="00A37AB6" w:rsidRPr="00A3342B" w:rsidRDefault="00A37AB6" w:rsidP="00A3342B">
      <w:pPr>
        <w:spacing w:line="240" w:lineRule="auto"/>
        <w:ind w:left="360"/>
        <w:rPr>
          <w:rFonts w:asciiTheme="majorBidi" w:hAnsiTheme="majorBidi" w:cstheme="majorBidi"/>
          <w:sz w:val="24"/>
          <w:szCs w:val="24"/>
        </w:rPr>
      </w:pPr>
      <w:r w:rsidRPr="00A3342B">
        <w:rPr>
          <w:rFonts w:asciiTheme="majorBidi" w:hAnsiTheme="majorBidi" w:cstheme="majorBidi"/>
          <w:sz w:val="24"/>
          <w:szCs w:val="24"/>
        </w:rPr>
        <w:t xml:space="preserve">Exercice n°1 : </w:t>
      </w:r>
    </w:p>
    <w:p w:rsidR="00A37AB6" w:rsidRPr="00A3342B" w:rsidRDefault="00A37AB6" w:rsidP="00A3342B">
      <w:pPr>
        <w:ind w:left="360"/>
        <w:rPr>
          <w:rFonts w:asciiTheme="majorBidi" w:hAnsiTheme="majorBidi" w:cstheme="majorBidi"/>
          <w:sz w:val="24"/>
          <w:szCs w:val="24"/>
        </w:rPr>
      </w:pPr>
      <w:r w:rsidRPr="00A3342B">
        <w:rPr>
          <w:rFonts w:asciiTheme="majorBidi" w:hAnsiTheme="majorBidi" w:cstheme="majorBidi"/>
          <w:sz w:val="24"/>
          <w:szCs w:val="24"/>
        </w:rPr>
        <w:t>1-Quels sont les mots clés du texte ?</w:t>
      </w:r>
    </w:p>
    <w:p w:rsidR="00A37AB6" w:rsidRPr="00A3342B" w:rsidRDefault="00A37AB6" w:rsidP="00A3342B">
      <w:pPr>
        <w:ind w:left="360"/>
        <w:rPr>
          <w:rFonts w:asciiTheme="majorBidi" w:hAnsiTheme="majorBidi" w:cstheme="majorBidi"/>
          <w:sz w:val="24"/>
          <w:szCs w:val="24"/>
        </w:rPr>
      </w:pPr>
      <w:r w:rsidRPr="00A3342B">
        <w:rPr>
          <w:rFonts w:asciiTheme="majorBidi" w:hAnsiTheme="majorBidi" w:cstheme="majorBidi"/>
          <w:sz w:val="24"/>
          <w:szCs w:val="24"/>
        </w:rPr>
        <w:t>2-Quels sont les trois idées essentielles de ce texte ? Résumez- les en utilisant tes propres mots.</w:t>
      </w:r>
    </w:p>
    <w:p w:rsidR="00A37AB6" w:rsidRPr="00A37AB6" w:rsidRDefault="00A37AB6" w:rsidP="00A37AB6">
      <w:pPr>
        <w:pStyle w:val="Paragraphedeliste"/>
        <w:rPr>
          <w:rFonts w:asciiTheme="majorBidi" w:hAnsiTheme="majorBidi" w:cstheme="majorBidi"/>
          <w:sz w:val="24"/>
          <w:szCs w:val="24"/>
        </w:rPr>
      </w:pPr>
      <w:r w:rsidRPr="00A37AB6">
        <w:rPr>
          <w:rFonts w:asciiTheme="majorBidi" w:hAnsiTheme="majorBidi" w:cstheme="majorBidi"/>
          <w:b/>
          <w:bCs/>
          <w:sz w:val="24"/>
          <w:szCs w:val="24"/>
          <w:u w:val="single"/>
        </w:rPr>
        <w:t>Texte</w:t>
      </w:r>
      <w:r w:rsidRPr="00A37AB6">
        <w:rPr>
          <w:rFonts w:asciiTheme="majorBidi" w:hAnsiTheme="majorBidi" w:cstheme="majorBidi"/>
          <w:sz w:val="24"/>
          <w:szCs w:val="24"/>
        </w:rPr>
        <w:t xml:space="preserve"> :                            </w:t>
      </w:r>
      <w:r w:rsidRPr="00A37AB6">
        <w:rPr>
          <w:rFonts w:asciiTheme="majorBidi" w:hAnsiTheme="majorBidi" w:cstheme="majorBidi"/>
          <w:b/>
          <w:bCs/>
          <w:sz w:val="24"/>
          <w:szCs w:val="24"/>
        </w:rPr>
        <w:t>Les stars de l’écran sur les planches</w:t>
      </w:r>
    </w:p>
    <w:p w:rsidR="00A37AB6" w:rsidRPr="00A37AB6" w:rsidRDefault="00A37AB6" w:rsidP="00A37AB6">
      <w:pPr>
        <w:pStyle w:val="Paragraphedeliste"/>
        <w:rPr>
          <w:rFonts w:asciiTheme="majorBidi" w:hAnsiTheme="majorBidi" w:cstheme="majorBidi"/>
          <w:sz w:val="24"/>
          <w:szCs w:val="24"/>
        </w:rPr>
      </w:pPr>
      <w:r w:rsidRPr="00A37AB6">
        <w:rPr>
          <w:rFonts w:asciiTheme="majorBidi" w:hAnsiTheme="majorBidi" w:cstheme="majorBidi"/>
          <w:sz w:val="24"/>
          <w:szCs w:val="24"/>
        </w:rPr>
        <w:t xml:space="preserve">« La rentrée théâtrale à Paris est placée sous le signe des stars. De Jean-Paul Belmondo à Michel Serrault, de Jeanne Moreau à Nathalie Baye, les locomotives réputées de l’écran se bousculent sur les planches. Rien d’étonnant à cela. La crise du cinéma, crise des auteurs, crise financière, précipite </w:t>
      </w:r>
      <w:proofErr w:type="gramStart"/>
      <w:r w:rsidRPr="00A37AB6">
        <w:rPr>
          <w:rFonts w:asciiTheme="majorBidi" w:hAnsiTheme="majorBidi" w:cstheme="majorBidi"/>
          <w:sz w:val="24"/>
          <w:szCs w:val="24"/>
        </w:rPr>
        <w:t>au théâtre comédiens et comédiennes, qui l’avaient un peu oublié ou</w:t>
      </w:r>
      <w:proofErr w:type="gramEnd"/>
      <w:r w:rsidRPr="00A37AB6">
        <w:rPr>
          <w:rFonts w:asciiTheme="majorBidi" w:hAnsiTheme="majorBidi" w:cstheme="majorBidi"/>
          <w:sz w:val="24"/>
          <w:szCs w:val="24"/>
        </w:rPr>
        <w:t xml:space="preserve"> même jamais fréquenté. Les femmes trouvent là des rôles qu’aucun producteur ou distributeur n’ose plus leur offrir tant la machine cinématographique est frappée de misogynie. Les hommes de plus de trente ans sont désormais personae non </w:t>
      </w:r>
      <w:proofErr w:type="spellStart"/>
      <w:r w:rsidRPr="00A37AB6">
        <w:rPr>
          <w:rFonts w:asciiTheme="majorBidi" w:hAnsiTheme="majorBidi" w:cstheme="majorBidi"/>
          <w:sz w:val="24"/>
          <w:szCs w:val="24"/>
        </w:rPr>
        <w:t>gratae</w:t>
      </w:r>
      <w:proofErr w:type="spellEnd"/>
      <w:r w:rsidRPr="00A37AB6">
        <w:rPr>
          <w:rFonts w:asciiTheme="majorBidi" w:hAnsiTheme="majorBidi" w:cstheme="majorBidi"/>
          <w:sz w:val="24"/>
          <w:szCs w:val="24"/>
        </w:rPr>
        <w:t xml:space="preserve"> sur le grand écran. Celui-ci veut et exige des jeunes pour satisfaire les appétits des quinze-vingt-cinq ans, qui forment le gros des rangs de ses spectateurs. »</w:t>
      </w:r>
    </w:p>
    <w:p w:rsidR="00A37AB6" w:rsidRPr="00A37AB6" w:rsidRDefault="00A37AB6" w:rsidP="00A37AB6">
      <w:pPr>
        <w:pStyle w:val="Paragraphedeliste"/>
        <w:jc w:val="center"/>
        <w:rPr>
          <w:rFonts w:asciiTheme="majorBidi" w:hAnsiTheme="majorBidi" w:cstheme="majorBidi"/>
          <w:b/>
          <w:bCs/>
        </w:rPr>
      </w:pPr>
      <w:r>
        <w:rPr>
          <w:rFonts w:asciiTheme="majorBidi" w:hAnsiTheme="majorBidi" w:cstheme="majorBidi"/>
          <w:b/>
          <w:bCs/>
        </w:rPr>
        <w:t xml:space="preserve">                         </w:t>
      </w:r>
      <w:r w:rsidRPr="00A37AB6">
        <w:rPr>
          <w:rFonts w:asciiTheme="majorBidi" w:hAnsiTheme="majorBidi" w:cstheme="majorBidi"/>
          <w:b/>
          <w:bCs/>
        </w:rPr>
        <w:t xml:space="preserve">C. </w:t>
      </w:r>
      <w:proofErr w:type="spellStart"/>
      <w:r w:rsidRPr="00A37AB6">
        <w:rPr>
          <w:rFonts w:asciiTheme="majorBidi" w:hAnsiTheme="majorBidi" w:cstheme="majorBidi"/>
          <w:b/>
          <w:bCs/>
        </w:rPr>
        <w:t>Godar</w:t>
      </w:r>
      <w:proofErr w:type="spellEnd"/>
      <w:r w:rsidRPr="00A37AB6">
        <w:rPr>
          <w:rFonts w:asciiTheme="majorBidi" w:hAnsiTheme="majorBidi" w:cstheme="majorBidi"/>
          <w:b/>
          <w:bCs/>
        </w:rPr>
        <w:t>, O. Schmitt, Le Monde, 14 août 1986</w:t>
      </w:r>
    </w:p>
    <w:p w:rsidR="00A37AB6" w:rsidRPr="00A37AB6" w:rsidRDefault="00A37AB6" w:rsidP="00A37AB6">
      <w:pPr>
        <w:pStyle w:val="Paragraphedeliste"/>
        <w:tabs>
          <w:tab w:val="left" w:pos="3435"/>
        </w:tabs>
        <w:rPr>
          <w:rFonts w:asciiTheme="majorBidi" w:hAnsiTheme="majorBidi" w:cstheme="majorBidi"/>
          <w:b/>
          <w:bCs/>
        </w:rPr>
      </w:pPr>
      <w:r w:rsidRPr="00A37AB6">
        <w:rPr>
          <w:rFonts w:asciiTheme="majorBidi" w:hAnsiTheme="majorBidi" w:cstheme="majorBidi"/>
          <w:b/>
          <w:bCs/>
        </w:rPr>
        <w:t>Exercice n°2 :</w:t>
      </w:r>
      <w:r w:rsidRPr="00A37AB6">
        <w:rPr>
          <w:rFonts w:asciiTheme="majorBidi" w:hAnsiTheme="majorBidi" w:cstheme="majorBidi"/>
          <w:b/>
          <w:bCs/>
        </w:rPr>
        <w:tab/>
      </w:r>
    </w:p>
    <w:p w:rsidR="00A37AB6" w:rsidRPr="00A37AB6" w:rsidRDefault="00A37AB6" w:rsidP="00A37AB6">
      <w:pPr>
        <w:pStyle w:val="Paragraphedeliste"/>
        <w:rPr>
          <w:rFonts w:asciiTheme="majorBidi" w:hAnsiTheme="majorBidi" w:cstheme="majorBidi"/>
          <w:sz w:val="24"/>
          <w:szCs w:val="24"/>
        </w:rPr>
      </w:pPr>
      <w:r w:rsidRPr="00A37AB6">
        <w:rPr>
          <w:rFonts w:asciiTheme="majorBidi" w:hAnsiTheme="majorBidi" w:cstheme="majorBidi"/>
          <w:sz w:val="24"/>
          <w:szCs w:val="24"/>
        </w:rPr>
        <w:t>1-Quels sont les mots clés du texte ?</w:t>
      </w:r>
    </w:p>
    <w:p w:rsidR="00A37AB6" w:rsidRPr="00A37AB6" w:rsidRDefault="00A37AB6" w:rsidP="00A37AB6">
      <w:pPr>
        <w:pStyle w:val="Paragraphedeliste"/>
        <w:rPr>
          <w:rFonts w:asciiTheme="majorBidi" w:hAnsiTheme="majorBidi" w:cstheme="majorBidi"/>
          <w:sz w:val="24"/>
          <w:szCs w:val="24"/>
        </w:rPr>
      </w:pPr>
      <w:r w:rsidRPr="00A37AB6">
        <w:rPr>
          <w:rFonts w:asciiTheme="majorBidi" w:hAnsiTheme="majorBidi" w:cstheme="majorBidi"/>
          <w:sz w:val="24"/>
          <w:szCs w:val="24"/>
        </w:rPr>
        <w:t>2-Quels sont les trois idées essentielles de ce texte ? Résumez- les en utilisant tes propres mots.</w:t>
      </w:r>
    </w:p>
    <w:p w:rsidR="00A37AB6" w:rsidRDefault="00A37AB6" w:rsidP="00A37AB6">
      <w:pPr>
        <w:pStyle w:val="Paragraphedeliste"/>
        <w:rPr>
          <w:rFonts w:asciiTheme="majorBidi" w:hAnsiTheme="majorBidi" w:cstheme="majorBidi"/>
          <w:b/>
          <w:bCs/>
        </w:rPr>
      </w:pPr>
    </w:p>
    <w:p w:rsidR="00A37AB6" w:rsidRPr="00A37AB6" w:rsidRDefault="00A37AB6" w:rsidP="00A37AB6">
      <w:pPr>
        <w:pStyle w:val="Paragraphedeliste"/>
        <w:rPr>
          <w:rFonts w:asciiTheme="majorBidi" w:hAnsiTheme="majorBidi" w:cstheme="majorBidi"/>
          <w:b/>
          <w:bCs/>
        </w:rPr>
      </w:pPr>
      <w:r w:rsidRPr="00A37AB6">
        <w:rPr>
          <w:rFonts w:asciiTheme="majorBidi" w:hAnsiTheme="majorBidi" w:cstheme="majorBidi"/>
          <w:b/>
          <w:bCs/>
        </w:rPr>
        <w:t>Texte :                            Les bulletins météo</w:t>
      </w:r>
    </w:p>
    <w:p w:rsidR="00A37AB6" w:rsidRPr="00A37AB6" w:rsidRDefault="00A37AB6" w:rsidP="00A37AB6">
      <w:pPr>
        <w:spacing w:line="360" w:lineRule="auto"/>
        <w:jc w:val="both"/>
        <w:rPr>
          <w:rFonts w:asciiTheme="majorBidi" w:hAnsiTheme="majorBidi" w:cstheme="majorBidi"/>
          <w:sz w:val="24"/>
          <w:szCs w:val="24"/>
        </w:rPr>
      </w:pPr>
      <w:r w:rsidRPr="00A37AB6">
        <w:rPr>
          <w:rFonts w:asciiTheme="majorBidi" w:hAnsiTheme="majorBidi" w:cstheme="majorBidi"/>
        </w:rPr>
        <w:t xml:space="preserve">  </w:t>
      </w:r>
      <w:r w:rsidRPr="00A37AB6">
        <w:rPr>
          <w:rFonts w:asciiTheme="majorBidi" w:hAnsiTheme="majorBidi" w:cstheme="majorBidi"/>
          <w:sz w:val="24"/>
          <w:szCs w:val="24"/>
        </w:rPr>
        <w:t>Depuis l’apparition des présentateurs spécialisés, la place accordée aux dernières nouvelles du climat s’est accrue considérablement. C’est antenne 2 qui, en ce domaine, affiche le plus beau score : huit bulletins quotidiens en 1986 contre trois hebdomadaires il y a six ans ! Désormais, le déroulement du journal télévisé est ponctué par l’entrée en scène de deux « stars ». Le ou les présentateurs, qui conservent toujours le premier rôle, et celui ou celle qui vous indiquera si cela vaut vraiment la peine de partir en week-end. La magie du petit écran offre un surcroit de popularité aux journalistes « de plateau », ceux dont le visage apparait quotidiennement. Or un même journaliste météo présente plusieurs bulletins dans une seule journée.</w:t>
      </w:r>
    </w:p>
    <w:p w:rsidR="00A37AB6" w:rsidRPr="00A37AB6" w:rsidRDefault="00A37AB6" w:rsidP="00A37AB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A37AB6">
        <w:rPr>
          <w:rFonts w:asciiTheme="majorBidi" w:hAnsiTheme="majorBidi" w:cstheme="majorBidi"/>
          <w:sz w:val="24"/>
          <w:szCs w:val="24"/>
        </w:rPr>
        <w:t xml:space="preserve"> Un bon présentateur de journaux se déplace, autant que possible, avec son spécialiste des alternances d’éclaircies et de passages nuageux. Ainsi, le 8 août, à l’occasion du deux </w:t>
      </w:r>
      <w:r w:rsidRPr="00A37AB6">
        <w:rPr>
          <w:rFonts w:asciiTheme="majorBidi" w:hAnsiTheme="majorBidi" w:cstheme="majorBidi"/>
          <w:sz w:val="24"/>
          <w:szCs w:val="24"/>
        </w:rPr>
        <w:lastRenderedPageBreak/>
        <w:t xml:space="preserve">centième anniversaire de la première ascension du Mont Blanc, Claude </w:t>
      </w:r>
      <w:proofErr w:type="spellStart"/>
      <w:r w:rsidRPr="00A37AB6">
        <w:rPr>
          <w:rFonts w:asciiTheme="majorBidi" w:hAnsiTheme="majorBidi" w:cstheme="majorBidi"/>
          <w:sz w:val="24"/>
          <w:szCs w:val="24"/>
        </w:rPr>
        <w:t>Sérillon</w:t>
      </w:r>
      <w:proofErr w:type="spellEnd"/>
      <w:r w:rsidRPr="00A37AB6">
        <w:rPr>
          <w:rFonts w:asciiTheme="majorBidi" w:hAnsiTheme="majorBidi" w:cstheme="majorBidi"/>
          <w:sz w:val="24"/>
          <w:szCs w:val="24"/>
        </w:rPr>
        <w:t xml:space="preserve"> était-il installé avec Laurent </w:t>
      </w:r>
      <w:proofErr w:type="spellStart"/>
      <w:r w:rsidRPr="00A37AB6">
        <w:rPr>
          <w:rFonts w:asciiTheme="majorBidi" w:hAnsiTheme="majorBidi" w:cstheme="majorBidi"/>
          <w:sz w:val="24"/>
          <w:szCs w:val="24"/>
        </w:rPr>
        <w:t>Boussié</w:t>
      </w:r>
      <w:proofErr w:type="spellEnd"/>
      <w:r w:rsidRPr="00A37AB6">
        <w:rPr>
          <w:rFonts w:asciiTheme="majorBidi" w:hAnsiTheme="majorBidi" w:cstheme="majorBidi"/>
          <w:sz w:val="24"/>
          <w:szCs w:val="24"/>
        </w:rPr>
        <w:t xml:space="preserve"> sur les pentes de la plus haute montagne de France pour présenter en direct le « 20 heures » sur Antenne 2.</w:t>
      </w:r>
    </w:p>
    <w:p w:rsidR="00A37AB6" w:rsidRPr="00A37AB6" w:rsidRDefault="00A37AB6" w:rsidP="00A37AB6">
      <w:pPr>
        <w:pStyle w:val="Paragraphedeliste"/>
        <w:spacing w:line="360" w:lineRule="auto"/>
        <w:jc w:val="center"/>
        <w:rPr>
          <w:rFonts w:asciiTheme="majorBidi" w:hAnsiTheme="majorBidi" w:cstheme="majorBidi"/>
          <w:b/>
          <w:bCs/>
        </w:rPr>
      </w:pPr>
      <w:r>
        <w:rPr>
          <w:rFonts w:asciiTheme="majorBidi" w:hAnsiTheme="majorBidi" w:cstheme="majorBidi"/>
          <w:b/>
          <w:bCs/>
        </w:rPr>
        <w:t xml:space="preserve">             </w:t>
      </w:r>
      <w:r w:rsidRPr="00A37AB6">
        <w:rPr>
          <w:rFonts w:asciiTheme="majorBidi" w:hAnsiTheme="majorBidi" w:cstheme="majorBidi"/>
          <w:b/>
          <w:bCs/>
        </w:rPr>
        <w:t xml:space="preserve">C. Vilain, Le Monde, Le 17 août 1986.      </w:t>
      </w:r>
    </w:p>
    <w:p w:rsidR="00A37AB6" w:rsidRDefault="00A37AB6" w:rsidP="00A37AB6">
      <w:pPr>
        <w:pStyle w:val="Paragraphedeliste"/>
        <w:rPr>
          <w:rFonts w:asciiTheme="majorBidi" w:hAnsiTheme="majorBidi" w:cstheme="majorBidi"/>
          <w:sz w:val="24"/>
          <w:szCs w:val="24"/>
        </w:rPr>
      </w:pPr>
    </w:p>
    <w:p w:rsidR="00A37AB6" w:rsidRPr="00A37AB6" w:rsidRDefault="00A37AB6" w:rsidP="00A37AB6">
      <w:pPr>
        <w:pStyle w:val="Paragraphedeliste"/>
        <w:rPr>
          <w:rFonts w:asciiTheme="majorBidi" w:hAnsiTheme="majorBidi" w:cstheme="majorBidi"/>
          <w:sz w:val="24"/>
          <w:szCs w:val="24"/>
        </w:rPr>
      </w:pPr>
      <w:r w:rsidRPr="00A37AB6">
        <w:rPr>
          <w:rFonts w:asciiTheme="majorBidi" w:hAnsiTheme="majorBidi" w:cstheme="majorBidi"/>
          <w:sz w:val="24"/>
          <w:szCs w:val="24"/>
        </w:rPr>
        <w:t xml:space="preserve">Exercice n°1 : </w:t>
      </w:r>
    </w:p>
    <w:p w:rsidR="00A37AB6" w:rsidRPr="00A37AB6" w:rsidRDefault="00A37AB6" w:rsidP="00A37AB6">
      <w:pPr>
        <w:pStyle w:val="Paragraphedeliste"/>
        <w:rPr>
          <w:rFonts w:asciiTheme="majorBidi" w:hAnsiTheme="majorBidi" w:cstheme="majorBidi"/>
          <w:sz w:val="24"/>
          <w:szCs w:val="24"/>
        </w:rPr>
      </w:pPr>
      <w:r w:rsidRPr="00A37AB6">
        <w:rPr>
          <w:rFonts w:asciiTheme="majorBidi" w:hAnsiTheme="majorBidi" w:cstheme="majorBidi"/>
          <w:sz w:val="24"/>
          <w:szCs w:val="24"/>
        </w:rPr>
        <w:t>1-Quels sont les mots clés du texte ?</w:t>
      </w:r>
    </w:p>
    <w:p w:rsidR="00A37AB6" w:rsidRPr="00A37AB6" w:rsidRDefault="00A37AB6" w:rsidP="00A37AB6">
      <w:pPr>
        <w:pStyle w:val="Paragraphedeliste"/>
        <w:rPr>
          <w:rFonts w:asciiTheme="majorBidi" w:hAnsiTheme="majorBidi" w:cstheme="majorBidi"/>
          <w:sz w:val="24"/>
          <w:szCs w:val="24"/>
        </w:rPr>
      </w:pPr>
      <w:r w:rsidRPr="00A37AB6">
        <w:rPr>
          <w:rFonts w:asciiTheme="majorBidi" w:hAnsiTheme="majorBidi" w:cstheme="majorBidi"/>
          <w:sz w:val="24"/>
          <w:szCs w:val="24"/>
        </w:rPr>
        <w:t>2-Quels sont les trois idées essentielles de ce texte ? Résumez- les en utilisant tes propres mots.</w:t>
      </w:r>
    </w:p>
    <w:p w:rsidR="00A37AB6" w:rsidRDefault="00A37AB6" w:rsidP="00A37AB6">
      <w:pPr>
        <w:pStyle w:val="Paragraphedeliste"/>
        <w:rPr>
          <w:rFonts w:asciiTheme="majorBidi" w:hAnsiTheme="majorBidi" w:cstheme="majorBidi"/>
          <w:b/>
          <w:bCs/>
          <w:sz w:val="24"/>
          <w:szCs w:val="24"/>
          <w:u w:val="single"/>
        </w:rPr>
      </w:pPr>
    </w:p>
    <w:p w:rsidR="00A37AB6" w:rsidRPr="00A37AB6" w:rsidRDefault="00A37AB6" w:rsidP="00A37AB6">
      <w:pPr>
        <w:pStyle w:val="Paragraphedeliste"/>
        <w:rPr>
          <w:rFonts w:asciiTheme="majorBidi" w:hAnsiTheme="majorBidi" w:cstheme="majorBidi"/>
          <w:sz w:val="24"/>
          <w:szCs w:val="24"/>
        </w:rPr>
      </w:pPr>
      <w:r w:rsidRPr="00A37AB6">
        <w:rPr>
          <w:rFonts w:asciiTheme="majorBidi" w:hAnsiTheme="majorBidi" w:cstheme="majorBidi"/>
          <w:b/>
          <w:bCs/>
          <w:sz w:val="24"/>
          <w:szCs w:val="24"/>
          <w:u w:val="single"/>
        </w:rPr>
        <w:t>Texte</w:t>
      </w:r>
      <w:r w:rsidRPr="00A37AB6">
        <w:rPr>
          <w:rFonts w:asciiTheme="majorBidi" w:hAnsiTheme="majorBidi" w:cstheme="majorBidi"/>
          <w:sz w:val="24"/>
          <w:szCs w:val="24"/>
        </w:rPr>
        <w:t xml:space="preserve"> :                            </w:t>
      </w:r>
      <w:r w:rsidRPr="00A37AB6">
        <w:rPr>
          <w:rFonts w:asciiTheme="majorBidi" w:hAnsiTheme="majorBidi" w:cstheme="majorBidi"/>
          <w:b/>
          <w:bCs/>
          <w:sz w:val="24"/>
          <w:szCs w:val="24"/>
        </w:rPr>
        <w:t>Les stars de l’écran sur les planches</w:t>
      </w:r>
    </w:p>
    <w:p w:rsidR="00A37AB6" w:rsidRPr="00A37AB6" w:rsidRDefault="00A37AB6" w:rsidP="00A37AB6">
      <w:pPr>
        <w:pStyle w:val="Paragraphedeliste"/>
        <w:rPr>
          <w:rFonts w:asciiTheme="majorBidi" w:hAnsiTheme="majorBidi" w:cstheme="majorBidi"/>
          <w:sz w:val="24"/>
          <w:szCs w:val="24"/>
        </w:rPr>
      </w:pPr>
      <w:r w:rsidRPr="00A37AB6">
        <w:rPr>
          <w:rFonts w:asciiTheme="majorBidi" w:hAnsiTheme="majorBidi" w:cstheme="majorBidi"/>
          <w:sz w:val="24"/>
          <w:szCs w:val="24"/>
        </w:rPr>
        <w:t xml:space="preserve">« La rentrée théâtrale à Paris est placée sous le signe des stars. De Jean-Paul Belmondo à Michel Serrault, de Jeanne Moreau à Nathalie Baye, les locomotives réputées de l’écran se bousculent sur les planches. Rien d’étonnant à cela. La crise du cinéma, crise des auteurs, crise financière, précipite </w:t>
      </w:r>
      <w:proofErr w:type="gramStart"/>
      <w:r w:rsidRPr="00A37AB6">
        <w:rPr>
          <w:rFonts w:asciiTheme="majorBidi" w:hAnsiTheme="majorBidi" w:cstheme="majorBidi"/>
          <w:sz w:val="24"/>
          <w:szCs w:val="24"/>
        </w:rPr>
        <w:t>au théâtre comédiens et comédiennes, qui l’avaient un peu oublié ou</w:t>
      </w:r>
      <w:proofErr w:type="gramEnd"/>
      <w:r w:rsidRPr="00A37AB6">
        <w:rPr>
          <w:rFonts w:asciiTheme="majorBidi" w:hAnsiTheme="majorBidi" w:cstheme="majorBidi"/>
          <w:sz w:val="24"/>
          <w:szCs w:val="24"/>
        </w:rPr>
        <w:t xml:space="preserve"> même jamais fréquenté. Les femmes trouvent là des rôles qu’aucun producteur ou distributeur n’ose plus leur offrir tant la machine cinématographique est frappée de misogynie. Les hommes de plus de trente ans sont désormais personae non </w:t>
      </w:r>
      <w:proofErr w:type="spellStart"/>
      <w:r w:rsidRPr="00A37AB6">
        <w:rPr>
          <w:rFonts w:asciiTheme="majorBidi" w:hAnsiTheme="majorBidi" w:cstheme="majorBidi"/>
          <w:sz w:val="24"/>
          <w:szCs w:val="24"/>
        </w:rPr>
        <w:t>gratae</w:t>
      </w:r>
      <w:proofErr w:type="spellEnd"/>
      <w:r w:rsidRPr="00A37AB6">
        <w:rPr>
          <w:rFonts w:asciiTheme="majorBidi" w:hAnsiTheme="majorBidi" w:cstheme="majorBidi"/>
          <w:sz w:val="24"/>
          <w:szCs w:val="24"/>
        </w:rPr>
        <w:t xml:space="preserve"> sur le grand écran. Celui-ci veut et exige des jeunes pour satisfaire les appétits des quinze-vingt-cinq ans, qui forment le gros des rangs de ses spectateurs. »</w:t>
      </w:r>
    </w:p>
    <w:p w:rsidR="00A37AB6" w:rsidRPr="00A37AB6" w:rsidRDefault="00A37AB6" w:rsidP="00A37AB6">
      <w:pPr>
        <w:ind w:left="360"/>
        <w:jc w:val="right"/>
        <w:rPr>
          <w:rFonts w:asciiTheme="majorBidi" w:hAnsiTheme="majorBidi" w:cstheme="majorBidi"/>
          <w:b/>
          <w:bCs/>
        </w:rPr>
      </w:pPr>
      <w:r w:rsidRPr="00A37AB6">
        <w:rPr>
          <w:rFonts w:asciiTheme="majorBidi" w:hAnsiTheme="majorBidi" w:cstheme="majorBidi"/>
          <w:b/>
          <w:bCs/>
        </w:rPr>
        <w:t xml:space="preserve">C. </w:t>
      </w:r>
      <w:proofErr w:type="spellStart"/>
      <w:r w:rsidRPr="00A37AB6">
        <w:rPr>
          <w:rFonts w:asciiTheme="majorBidi" w:hAnsiTheme="majorBidi" w:cstheme="majorBidi"/>
          <w:b/>
          <w:bCs/>
        </w:rPr>
        <w:t>Godar</w:t>
      </w:r>
      <w:proofErr w:type="spellEnd"/>
      <w:r w:rsidRPr="00A37AB6">
        <w:rPr>
          <w:rFonts w:asciiTheme="majorBidi" w:hAnsiTheme="majorBidi" w:cstheme="majorBidi"/>
          <w:b/>
          <w:bCs/>
        </w:rPr>
        <w:t>, O. Schmitt, Le Monde, 14 août 1986</w:t>
      </w:r>
    </w:p>
    <w:p w:rsidR="00A37AB6" w:rsidRPr="00A37AB6" w:rsidRDefault="00A37AB6" w:rsidP="00A37AB6">
      <w:pPr>
        <w:pStyle w:val="Paragraphedeliste"/>
        <w:rPr>
          <w:rFonts w:asciiTheme="majorBidi" w:hAnsiTheme="majorBidi" w:cstheme="majorBidi"/>
          <w:b/>
          <w:bCs/>
        </w:rPr>
      </w:pPr>
      <w:r w:rsidRPr="00A37AB6">
        <w:rPr>
          <w:rFonts w:asciiTheme="majorBidi" w:hAnsiTheme="majorBidi" w:cstheme="majorBidi"/>
          <w:b/>
          <w:bCs/>
        </w:rPr>
        <w:t>Cette séance est basée sur les axes suivants :</w:t>
      </w:r>
    </w:p>
    <w:p w:rsidR="00A37AB6" w:rsidRPr="00A37AB6" w:rsidRDefault="00A37AB6" w:rsidP="00A37AB6">
      <w:pPr>
        <w:pStyle w:val="Paragraphedeliste"/>
        <w:rPr>
          <w:rFonts w:asciiTheme="majorBidi" w:hAnsiTheme="majorBidi" w:cstheme="majorBidi"/>
        </w:rPr>
      </w:pPr>
      <w:r w:rsidRPr="00A37AB6">
        <w:rPr>
          <w:rFonts w:asciiTheme="majorBidi" w:hAnsiTheme="majorBidi" w:cstheme="majorBidi"/>
        </w:rPr>
        <w:t>1-Faire un rappel des étapes du résumé de texte ;</w:t>
      </w:r>
    </w:p>
    <w:p w:rsidR="00A37AB6" w:rsidRPr="00A37AB6" w:rsidRDefault="00A37AB6" w:rsidP="00A37AB6">
      <w:pPr>
        <w:pStyle w:val="Paragraphedeliste"/>
        <w:rPr>
          <w:rFonts w:asciiTheme="majorBidi" w:hAnsiTheme="majorBidi" w:cstheme="majorBidi"/>
        </w:rPr>
      </w:pPr>
      <w:r w:rsidRPr="00A37AB6">
        <w:rPr>
          <w:rFonts w:asciiTheme="majorBidi" w:hAnsiTheme="majorBidi" w:cstheme="majorBidi"/>
        </w:rPr>
        <w:t xml:space="preserve">2-Repérage des mots clés du texte (au maximum 5 </w:t>
      </w:r>
      <w:r w:rsidRPr="00A37AB6">
        <w:rPr>
          <w:rFonts w:asciiTheme="majorBidi" w:hAnsiTheme="majorBidi" w:cstheme="majorBidi"/>
          <w:b/>
          <w:bCs/>
        </w:rPr>
        <w:t>mots clés</w:t>
      </w:r>
      <w:r w:rsidRPr="00A37AB6">
        <w:rPr>
          <w:rFonts w:asciiTheme="majorBidi" w:hAnsiTheme="majorBidi" w:cstheme="majorBidi"/>
        </w:rPr>
        <w:t xml:space="preserve">) : </w:t>
      </w:r>
    </w:p>
    <w:p w:rsidR="00A37AB6" w:rsidRPr="00A37AB6" w:rsidRDefault="00A37AB6" w:rsidP="00A37AB6">
      <w:pPr>
        <w:pStyle w:val="Paragraphedeliste"/>
        <w:rPr>
          <w:rFonts w:asciiTheme="majorBidi" w:hAnsiTheme="majorBidi" w:cstheme="majorBidi"/>
        </w:rPr>
      </w:pPr>
      <w:r w:rsidRPr="00A37AB6">
        <w:rPr>
          <w:rFonts w:asciiTheme="majorBidi" w:hAnsiTheme="majorBidi" w:cstheme="majorBidi"/>
        </w:rPr>
        <w:t>Stars- théâtre- crise de cinéma- misogynie- jeunes.</w:t>
      </w:r>
    </w:p>
    <w:p w:rsidR="00A37AB6" w:rsidRPr="00A37AB6" w:rsidRDefault="00A37AB6" w:rsidP="00A37AB6">
      <w:pPr>
        <w:pStyle w:val="Paragraphedeliste"/>
        <w:rPr>
          <w:rFonts w:asciiTheme="majorBidi" w:hAnsiTheme="majorBidi" w:cstheme="majorBidi"/>
        </w:rPr>
      </w:pPr>
      <w:r w:rsidRPr="00A37AB6">
        <w:rPr>
          <w:rFonts w:asciiTheme="majorBidi" w:hAnsiTheme="majorBidi" w:cstheme="majorBidi"/>
        </w:rPr>
        <w:t xml:space="preserve">3- Proposer une idée </w:t>
      </w:r>
      <w:r w:rsidRPr="00A37AB6">
        <w:rPr>
          <w:rFonts w:asciiTheme="majorBidi" w:hAnsiTheme="majorBidi" w:cstheme="majorBidi"/>
          <w:b/>
          <w:bCs/>
        </w:rPr>
        <w:t>générale au texte</w:t>
      </w:r>
      <w:r w:rsidRPr="00A37AB6">
        <w:rPr>
          <w:rFonts w:asciiTheme="majorBidi" w:hAnsiTheme="majorBidi" w:cstheme="majorBidi"/>
        </w:rPr>
        <w:t> :</w:t>
      </w:r>
    </w:p>
    <w:p w:rsidR="00A37AB6" w:rsidRPr="00A37AB6" w:rsidRDefault="00A37AB6" w:rsidP="00A37AB6">
      <w:pPr>
        <w:pStyle w:val="Paragraphedeliste"/>
        <w:rPr>
          <w:rFonts w:asciiTheme="majorBidi" w:hAnsiTheme="majorBidi" w:cstheme="majorBidi"/>
        </w:rPr>
      </w:pPr>
      <w:r w:rsidRPr="00A37AB6">
        <w:rPr>
          <w:rFonts w:asciiTheme="majorBidi" w:hAnsiTheme="majorBidi" w:cstheme="majorBidi"/>
        </w:rPr>
        <w:t>Rejetées par le cinéma,  tout comme les jeunes, les femmes s’orientent vers le théâtre.</w:t>
      </w:r>
    </w:p>
    <w:p w:rsidR="00A37AB6" w:rsidRPr="00A37AB6" w:rsidRDefault="00A37AB6" w:rsidP="00A37AB6">
      <w:pPr>
        <w:pStyle w:val="Paragraphedeliste"/>
        <w:rPr>
          <w:rFonts w:asciiTheme="majorBidi" w:hAnsiTheme="majorBidi" w:cstheme="majorBidi"/>
        </w:rPr>
      </w:pPr>
      <w:r w:rsidRPr="00A37AB6">
        <w:rPr>
          <w:rFonts w:asciiTheme="majorBidi" w:hAnsiTheme="majorBidi" w:cstheme="majorBidi"/>
        </w:rPr>
        <w:t>4-Les idées essentielles du texte.</w:t>
      </w:r>
    </w:p>
    <w:p w:rsidR="00A37AB6" w:rsidRPr="00A37AB6" w:rsidRDefault="00A37AB6" w:rsidP="00A37AB6">
      <w:pPr>
        <w:pStyle w:val="Paragraphedeliste"/>
        <w:rPr>
          <w:rFonts w:asciiTheme="majorBidi" w:hAnsiTheme="majorBidi" w:cstheme="majorBidi"/>
        </w:rPr>
      </w:pPr>
      <w:r w:rsidRPr="00A37AB6">
        <w:rPr>
          <w:rFonts w:asciiTheme="majorBidi" w:hAnsiTheme="majorBidi" w:cstheme="majorBidi"/>
        </w:rPr>
        <w:t>5-Le résumé du texte.</w:t>
      </w:r>
      <w:r>
        <w:rPr>
          <w:rFonts w:asciiTheme="majorBidi" w:hAnsiTheme="majorBidi" w:cstheme="majorBidi"/>
        </w:rPr>
        <w:t xml:space="preserve"> </w:t>
      </w:r>
    </w:p>
    <w:p w:rsidR="00AB21FD" w:rsidRPr="00AB21FD" w:rsidRDefault="00076C94" w:rsidP="00AB21FD">
      <w:pPr>
        <w:jc w:val="both"/>
        <w:rPr>
          <w:rFonts w:asciiTheme="majorBidi" w:hAnsiTheme="majorBidi" w:cstheme="majorBidi"/>
          <w:b/>
          <w:bCs/>
          <w:sz w:val="24"/>
          <w:szCs w:val="24"/>
        </w:rPr>
      </w:pPr>
      <w:r>
        <w:rPr>
          <w:rFonts w:asciiTheme="majorBidi" w:hAnsiTheme="majorBidi" w:cstheme="majorBidi"/>
          <w:b/>
          <w:bCs/>
          <w:sz w:val="24"/>
          <w:szCs w:val="24"/>
        </w:rPr>
        <w:t>Référence</w:t>
      </w:r>
      <w:r w:rsidR="00AB21FD" w:rsidRPr="00AB21FD">
        <w:rPr>
          <w:rFonts w:asciiTheme="majorBidi" w:hAnsiTheme="majorBidi" w:cstheme="majorBidi"/>
          <w:b/>
          <w:bCs/>
          <w:sz w:val="24"/>
          <w:szCs w:val="24"/>
        </w:rPr>
        <w:t> :</w:t>
      </w:r>
    </w:p>
    <w:p w:rsidR="00076C94" w:rsidRPr="0010390B" w:rsidRDefault="00076C94" w:rsidP="00076C94">
      <w:pPr>
        <w:pStyle w:val="Corpsdetexte2"/>
        <w:spacing w:line="360" w:lineRule="auto"/>
        <w:jc w:val="both"/>
        <w:rPr>
          <w:rFonts w:ascii="Times New Roman" w:hAnsi="Times New Roman" w:cs="Times New Roman"/>
          <w:sz w:val="26"/>
          <w:szCs w:val="26"/>
        </w:rPr>
      </w:pPr>
      <w:r w:rsidRPr="0010390B">
        <w:rPr>
          <w:rFonts w:ascii="Times New Roman" w:hAnsi="Times New Roman" w:cs="Times New Roman"/>
          <w:b/>
          <w:bCs/>
          <w:sz w:val="26"/>
          <w:szCs w:val="26"/>
        </w:rPr>
        <w:t>-</w:t>
      </w:r>
      <w:proofErr w:type="spellStart"/>
      <w:r w:rsidRPr="0010390B">
        <w:rPr>
          <w:rFonts w:ascii="Times New Roman" w:hAnsi="Times New Roman" w:cs="Times New Roman"/>
          <w:b/>
          <w:bCs/>
          <w:sz w:val="26"/>
          <w:szCs w:val="26"/>
        </w:rPr>
        <w:t>Mandin</w:t>
      </w:r>
      <w:proofErr w:type="spellEnd"/>
      <w:r w:rsidRPr="0010390B">
        <w:rPr>
          <w:rFonts w:ascii="Times New Roman" w:hAnsi="Times New Roman" w:cs="Times New Roman"/>
          <w:b/>
          <w:bCs/>
          <w:sz w:val="26"/>
          <w:szCs w:val="26"/>
        </w:rPr>
        <w:t>, S</w:t>
      </w:r>
      <w:r>
        <w:rPr>
          <w:rFonts w:ascii="Times New Roman" w:hAnsi="Times New Roman" w:cs="Times New Roman"/>
          <w:b/>
          <w:bCs/>
          <w:sz w:val="26"/>
          <w:szCs w:val="26"/>
        </w:rPr>
        <w:t xml:space="preserve"> et al</w:t>
      </w:r>
      <w:r w:rsidRPr="0010390B">
        <w:rPr>
          <w:rFonts w:ascii="Times New Roman" w:hAnsi="Times New Roman" w:cs="Times New Roman"/>
          <w:sz w:val="26"/>
          <w:szCs w:val="26"/>
        </w:rPr>
        <w:t xml:space="preserve">. (2006). Comprendre pour résumer, résumer pour comprendre, </w:t>
      </w:r>
      <w:proofErr w:type="spellStart"/>
      <w:r w:rsidRPr="0010390B">
        <w:rPr>
          <w:rFonts w:ascii="Times New Roman" w:hAnsi="Times New Roman" w:cs="Times New Roman"/>
          <w:sz w:val="26"/>
          <w:szCs w:val="26"/>
        </w:rPr>
        <w:t>chap</w:t>
      </w:r>
      <w:proofErr w:type="spellEnd"/>
      <w:r w:rsidRPr="0010390B">
        <w:rPr>
          <w:rFonts w:ascii="Times New Roman" w:hAnsi="Times New Roman" w:cs="Times New Roman"/>
          <w:sz w:val="26"/>
          <w:szCs w:val="26"/>
        </w:rPr>
        <w:t xml:space="preserve"> 7, In P. Dessus &amp; E. Gentaz (</w:t>
      </w:r>
      <w:proofErr w:type="spellStart"/>
      <w:r w:rsidRPr="0010390B">
        <w:rPr>
          <w:rFonts w:ascii="Times New Roman" w:hAnsi="Times New Roman" w:cs="Times New Roman"/>
          <w:sz w:val="26"/>
          <w:szCs w:val="26"/>
        </w:rPr>
        <w:t>Eds</w:t>
      </w:r>
      <w:proofErr w:type="spellEnd"/>
      <w:r w:rsidRPr="0010390B">
        <w:rPr>
          <w:rFonts w:ascii="Times New Roman" w:hAnsi="Times New Roman" w:cs="Times New Roman"/>
          <w:sz w:val="26"/>
          <w:szCs w:val="26"/>
        </w:rPr>
        <w:t xml:space="preserve">.), Apprentissage et enseignement : sciences cognitives et éducation (pp. 107-122), Paris, </w:t>
      </w:r>
      <w:proofErr w:type="spellStart"/>
      <w:r w:rsidRPr="0010390B">
        <w:rPr>
          <w:rFonts w:ascii="Times New Roman" w:hAnsi="Times New Roman" w:cs="Times New Roman"/>
          <w:sz w:val="26"/>
          <w:szCs w:val="26"/>
        </w:rPr>
        <w:t>Dunod</w:t>
      </w:r>
      <w:proofErr w:type="spellEnd"/>
      <w:r w:rsidRPr="0010390B">
        <w:rPr>
          <w:rFonts w:ascii="Times New Roman" w:hAnsi="Times New Roman" w:cs="Times New Roman"/>
          <w:sz w:val="26"/>
          <w:szCs w:val="26"/>
        </w:rPr>
        <w:t>.</w:t>
      </w:r>
    </w:p>
    <w:p w:rsidR="00076C94" w:rsidRPr="00AB21FD" w:rsidRDefault="00076C94" w:rsidP="00AB21FD">
      <w:pPr>
        <w:jc w:val="both"/>
        <w:rPr>
          <w:rFonts w:asciiTheme="majorBidi" w:hAnsiTheme="majorBidi" w:cstheme="majorBidi"/>
          <w:sz w:val="24"/>
          <w:szCs w:val="24"/>
        </w:rPr>
      </w:pPr>
    </w:p>
    <w:sectPr w:rsidR="00076C94" w:rsidRPr="00AB21FD" w:rsidSect="004333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F0964"/>
    <w:multiLevelType w:val="hybridMultilevel"/>
    <w:tmpl w:val="68667B66"/>
    <w:lvl w:ilvl="0" w:tplc="5AF26A2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1F11893"/>
    <w:multiLevelType w:val="hybridMultilevel"/>
    <w:tmpl w:val="06E623E0"/>
    <w:lvl w:ilvl="0" w:tplc="6E10F00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5C4E"/>
    <w:rsid w:val="00056F0D"/>
    <w:rsid w:val="00076C94"/>
    <w:rsid w:val="001316BF"/>
    <w:rsid w:val="001338E0"/>
    <w:rsid w:val="00150873"/>
    <w:rsid w:val="002152DB"/>
    <w:rsid w:val="00264A47"/>
    <w:rsid w:val="002C7C7D"/>
    <w:rsid w:val="003137AB"/>
    <w:rsid w:val="00357DDF"/>
    <w:rsid w:val="00395410"/>
    <w:rsid w:val="00433323"/>
    <w:rsid w:val="00455998"/>
    <w:rsid w:val="004664FC"/>
    <w:rsid w:val="004A149B"/>
    <w:rsid w:val="005C2B29"/>
    <w:rsid w:val="005D3CCC"/>
    <w:rsid w:val="00616E93"/>
    <w:rsid w:val="0077417E"/>
    <w:rsid w:val="00795C4E"/>
    <w:rsid w:val="00942347"/>
    <w:rsid w:val="009B3D15"/>
    <w:rsid w:val="009F62F4"/>
    <w:rsid w:val="00A3342B"/>
    <w:rsid w:val="00A37AB6"/>
    <w:rsid w:val="00AB21FD"/>
    <w:rsid w:val="00B75A72"/>
    <w:rsid w:val="00BA4112"/>
    <w:rsid w:val="00C528BD"/>
    <w:rsid w:val="00D54450"/>
    <w:rsid w:val="00DE5976"/>
    <w:rsid w:val="00E27A63"/>
    <w:rsid w:val="00F557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C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3CCC"/>
    <w:pPr>
      <w:ind w:left="720"/>
      <w:contextualSpacing/>
    </w:pPr>
  </w:style>
  <w:style w:type="paragraph" w:styleId="Corpsdetexte2">
    <w:name w:val="Body Text 2"/>
    <w:basedOn w:val="Normal"/>
    <w:link w:val="Corpsdetexte2Car"/>
    <w:unhideWhenUsed/>
    <w:rsid w:val="00076C94"/>
    <w:pPr>
      <w:spacing w:after="120" w:line="480" w:lineRule="auto"/>
    </w:pPr>
    <w:rPr>
      <w:rFonts w:eastAsiaTheme="minorEastAsia"/>
      <w:lang w:eastAsia="fr-FR"/>
    </w:rPr>
  </w:style>
  <w:style w:type="character" w:customStyle="1" w:styleId="Corpsdetexte2Car">
    <w:name w:val="Corps de texte 2 Car"/>
    <w:basedOn w:val="Policepardfaut"/>
    <w:link w:val="Corpsdetexte2"/>
    <w:rsid w:val="00076C94"/>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divs>
    <w:div w:id="12910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1382</Words>
  <Characters>7606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14</cp:revision>
  <dcterms:created xsi:type="dcterms:W3CDTF">2020-12-23T17:04:00Z</dcterms:created>
  <dcterms:modified xsi:type="dcterms:W3CDTF">2023-01-08T19:49:00Z</dcterms:modified>
</cp:coreProperties>
</file>