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1DE" w:rsidRPr="007B01DE" w:rsidRDefault="007B01DE" w:rsidP="007B01DE">
      <w:pPr>
        <w:pStyle w:val="En-tte"/>
        <w:bidi/>
        <w:jc w:val="both"/>
        <w:rPr>
          <w:rFonts w:hint="cs"/>
          <w:b/>
          <w:bCs/>
          <w:sz w:val="32"/>
          <w:szCs w:val="32"/>
          <w:rtl/>
          <w:lang w:bidi="ar-DZ"/>
        </w:rPr>
      </w:pPr>
      <w:r w:rsidRPr="007B01DE">
        <w:rPr>
          <w:rFonts w:hint="cs"/>
          <w:b/>
          <w:bCs/>
          <w:sz w:val="32"/>
          <w:szCs w:val="32"/>
          <w:rtl/>
          <w:lang w:bidi="ar-DZ"/>
        </w:rPr>
        <w:t xml:space="preserve">محاضرات في النقد الجزائري الحديث السنة الثانية ليسانس دراسات نقدية         </w:t>
      </w:r>
    </w:p>
    <w:p w:rsidR="007B01DE" w:rsidRDefault="007B01DE" w:rsidP="007B01DE">
      <w:pPr>
        <w:pStyle w:val="En-tte"/>
        <w:bidi/>
        <w:jc w:val="both"/>
        <w:rPr>
          <w:rFonts w:hint="cs"/>
          <w:b/>
          <w:bCs/>
          <w:sz w:val="32"/>
          <w:szCs w:val="32"/>
          <w:rtl/>
          <w:lang w:bidi="ar-DZ"/>
        </w:rPr>
      </w:pPr>
      <w:r w:rsidRPr="007B01DE">
        <w:rPr>
          <w:rFonts w:hint="cs"/>
          <w:b/>
          <w:bCs/>
          <w:sz w:val="32"/>
          <w:szCs w:val="32"/>
          <w:rtl/>
          <w:lang w:bidi="ar-DZ"/>
        </w:rPr>
        <w:t>الأستاذ: بوسقطة</w:t>
      </w:r>
    </w:p>
    <w:p w:rsidR="007B01DE" w:rsidRPr="007B01DE" w:rsidRDefault="007B01DE" w:rsidP="007B01DE">
      <w:pPr>
        <w:pStyle w:val="En-tte"/>
        <w:bidi/>
        <w:jc w:val="both"/>
        <w:rPr>
          <w:rFonts w:hint="cs"/>
          <w:b/>
          <w:bCs/>
          <w:sz w:val="32"/>
          <w:szCs w:val="32"/>
          <w:lang w:bidi="ar-DZ"/>
        </w:rPr>
      </w:pPr>
    </w:p>
    <w:p w:rsidR="00377C78" w:rsidRPr="00D03435" w:rsidRDefault="00377C78" w:rsidP="007B01DE">
      <w:pPr>
        <w:bidi/>
        <w:spacing w:line="360" w:lineRule="auto"/>
        <w:jc w:val="both"/>
        <w:rPr>
          <w:b/>
          <w:bCs/>
          <w:sz w:val="32"/>
          <w:szCs w:val="32"/>
          <w:rtl/>
          <w:lang w:bidi="ar-DZ"/>
        </w:rPr>
      </w:pPr>
      <w:r w:rsidRPr="00D03435">
        <w:rPr>
          <w:rFonts w:hint="cs"/>
          <w:b/>
          <w:bCs/>
          <w:sz w:val="32"/>
          <w:szCs w:val="32"/>
          <w:rtl/>
          <w:lang w:bidi="ar-DZ"/>
        </w:rPr>
        <w:t>مدخل إلى الحركة النقدية بين التقليد و التجديد</w:t>
      </w:r>
    </w:p>
    <w:p w:rsidR="00377C78" w:rsidRDefault="00377C78" w:rsidP="00B50D1E">
      <w:pPr>
        <w:bidi/>
        <w:spacing w:line="360" w:lineRule="auto"/>
        <w:jc w:val="both"/>
        <w:rPr>
          <w:sz w:val="32"/>
          <w:szCs w:val="32"/>
          <w:rtl/>
          <w:lang w:bidi="ar-DZ"/>
        </w:rPr>
      </w:pPr>
      <w:r>
        <w:rPr>
          <w:rFonts w:hint="cs"/>
          <w:sz w:val="32"/>
          <w:szCs w:val="32"/>
          <w:rtl/>
          <w:lang w:bidi="ar-DZ"/>
        </w:rPr>
        <w:t xml:space="preserve">لقد ظهر النقد </w:t>
      </w:r>
      <w:r w:rsidR="00B50D1E">
        <w:rPr>
          <w:rFonts w:hint="cs"/>
          <w:sz w:val="32"/>
          <w:szCs w:val="32"/>
          <w:rtl/>
          <w:lang w:bidi="ar-DZ"/>
        </w:rPr>
        <w:t>الجزائري</w:t>
      </w:r>
      <w:r>
        <w:rPr>
          <w:rFonts w:hint="cs"/>
          <w:sz w:val="32"/>
          <w:szCs w:val="32"/>
          <w:rtl/>
          <w:lang w:bidi="ar-DZ"/>
        </w:rPr>
        <w:t xml:space="preserve"> الحديث متأخرا مثله في ذلك مثل الشعر، و قد كانت بدايته محتشمة غير ناضجة فقد تميّز بالسطحية لظروف عدة لعل أهمها البيئة التي لا تسمح ببروز حركة ثقافية، و قد أخذ في الظهور بموازاة بداية ظهور نهضة أدبية ذلك لكون الحركة النقدية مرتبطة بالحركة الأدبية، من هناك بدأ الأدب الجزائري يعرف نقلة نوعية بفضل نشاط جمعية العلماء المسلمين الجزائريين و لاسيما صحافتها التي فتحت ذراعيها لاستقبال نصوص و مقالات نقدية متفاوتة القيمة، غير أنها كانت من أهم الأسباب و العوامل التي ساهمت في تطور الحركة الأدبية، فالدارس يلحظ العديد من المقالات لأدباء هم في الأصل أعضاء بجمعية العلماء المسلمين الجزائريين، فمن المقالات الأولى مقال حول رواية: غادة أم القرى لأحمد رضا حوحو التي علّق عليها حمزة بوكوشة بقوله: "غادة أم القرى هو الكتاب الذي أخرجه الكاتب المبدع أحمد رضا حوحو بأسلوب قصصي رائع أضاف فيه صفحة خالدة للادب الجزائري الحديث، صور فيه الحياة الحجازية تصو</w:t>
      </w:r>
      <w:r w:rsidR="00B50D1E">
        <w:rPr>
          <w:rFonts w:hint="cs"/>
          <w:sz w:val="32"/>
          <w:szCs w:val="32"/>
          <w:rtl/>
          <w:lang w:bidi="ar-DZ"/>
        </w:rPr>
        <w:t>ي</w:t>
      </w:r>
      <w:r>
        <w:rPr>
          <w:rFonts w:hint="cs"/>
          <w:sz w:val="32"/>
          <w:szCs w:val="32"/>
          <w:rtl/>
          <w:lang w:bidi="ar-DZ"/>
        </w:rPr>
        <w:t>را بديعا و هي تشارف حياة سكان الواحات بالجنوب الجزائري في كثير من العادات، قدم الكاتب إلى المرأة الجزائرية المحرومة من نعمة العلم و الحب و الحرية أجل إن المرأة الجزائرية محرومة من نعمة الحب، و الحب في طيات الضمائر.</w:t>
      </w:r>
    </w:p>
    <w:p w:rsidR="00377C78" w:rsidRDefault="00377C78" w:rsidP="00377C78">
      <w:pPr>
        <w:bidi/>
        <w:spacing w:line="360" w:lineRule="auto"/>
        <w:jc w:val="both"/>
        <w:rPr>
          <w:sz w:val="32"/>
          <w:szCs w:val="32"/>
          <w:rtl/>
          <w:lang w:bidi="ar-DZ"/>
        </w:rPr>
      </w:pPr>
      <w:r>
        <w:rPr>
          <w:rFonts w:hint="cs"/>
          <w:sz w:val="32"/>
          <w:szCs w:val="32"/>
          <w:rtl/>
          <w:lang w:bidi="ar-DZ"/>
        </w:rPr>
        <w:t xml:space="preserve">و ليت شعري ما هي الحرية التي حرمت منها المرأة الجزائرية؟ </w:t>
      </w:r>
    </w:p>
    <w:p w:rsidR="00377C78" w:rsidRDefault="00377C78" w:rsidP="00377C78">
      <w:pPr>
        <w:bidi/>
        <w:spacing w:line="360" w:lineRule="auto"/>
        <w:jc w:val="both"/>
        <w:rPr>
          <w:sz w:val="32"/>
          <w:szCs w:val="32"/>
          <w:rtl/>
          <w:lang w:bidi="ar-DZ"/>
        </w:rPr>
      </w:pPr>
      <w:r>
        <w:rPr>
          <w:rFonts w:hint="cs"/>
          <w:sz w:val="32"/>
          <w:szCs w:val="32"/>
          <w:rtl/>
          <w:lang w:bidi="ar-DZ"/>
        </w:rPr>
        <w:t xml:space="preserve">هي الحرية التي حرم منها الرجل أم حرّية </w:t>
      </w:r>
      <w:r w:rsidR="00B03A0E">
        <w:rPr>
          <w:rFonts w:hint="cs"/>
          <w:sz w:val="32"/>
          <w:szCs w:val="32"/>
          <w:rtl/>
          <w:lang w:bidi="ar-DZ"/>
        </w:rPr>
        <w:t>أخرى؟"</w:t>
      </w:r>
    </w:p>
    <w:p w:rsidR="00B03A0E" w:rsidRDefault="00B03A0E" w:rsidP="00B50D1E">
      <w:pPr>
        <w:bidi/>
        <w:spacing w:line="360" w:lineRule="auto"/>
        <w:jc w:val="both"/>
        <w:rPr>
          <w:sz w:val="32"/>
          <w:szCs w:val="32"/>
          <w:rtl/>
          <w:lang w:bidi="ar-DZ"/>
        </w:rPr>
      </w:pPr>
      <w:r>
        <w:rPr>
          <w:rFonts w:hint="cs"/>
          <w:sz w:val="32"/>
          <w:szCs w:val="32"/>
          <w:rtl/>
          <w:lang w:bidi="ar-DZ"/>
        </w:rPr>
        <w:t xml:space="preserve">لقد ساهمت </w:t>
      </w:r>
      <w:r w:rsidR="00B50D1E">
        <w:rPr>
          <w:rFonts w:hint="cs"/>
          <w:sz w:val="32"/>
          <w:szCs w:val="32"/>
          <w:rtl/>
          <w:lang w:bidi="ar-DZ"/>
        </w:rPr>
        <w:t>بيئات مختلفة</w:t>
      </w:r>
      <w:r>
        <w:rPr>
          <w:rFonts w:hint="cs"/>
          <w:sz w:val="32"/>
          <w:szCs w:val="32"/>
          <w:rtl/>
          <w:lang w:bidi="ar-DZ"/>
        </w:rPr>
        <w:t xml:space="preserve"> (تونسية، مصري</w:t>
      </w:r>
      <w:r w:rsidR="00B50D1E">
        <w:rPr>
          <w:rFonts w:hint="cs"/>
          <w:sz w:val="32"/>
          <w:szCs w:val="32"/>
          <w:rtl/>
          <w:lang w:bidi="ar-DZ"/>
        </w:rPr>
        <w:t>ـــــ</w:t>
      </w:r>
      <w:r>
        <w:rPr>
          <w:rFonts w:hint="cs"/>
          <w:sz w:val="32"/>
          <w:szCs w:val="32"/>
          <w:rtl/>
          <w:lang w:bidi="ar-DZ"/>
        </w:rPr>
        <w:t>ة، مغربية) في ب</w:t>
      </w:r>
      <w:r w:rsidR="00B50D1E">
        <w:rPr>
          <w:rFonts w:hint="cs"/>
          <w:sz w:val="32"/>
          <w:szCs w:val="32"/>
          <w:rtl/>
          <w:lang w:bidi="ar-DZ"/>
        </w:rPr>
        <w:t>ــــــــ</w:t>
      </w:r>
      <w:r>
        <w:rPr>
          <w:rFonts w:hint="cs"/>
          <w:sz w:val="32"/>
          <w:szCs w:val="32"/>
          <w:rtl/>
          <w:lang w:bidi="ar-DZ"/>
        </w:rPr>
        <w:t>روز الأدب الجزائ</w:t>
      </w:r>
      <w:r w:rsidR="00B50D1E">
        <w:rPr>
          <w:rFonts w:hint="cs"/>
          <w:sz w:val="32"/>
          <w:szCs w:val="32"/>
          <w:rtl/>
          <w:lang w:bidi="ar-DZ"/>
        </w:rPr>
        <w:t>ــــ</w:t>
      </w:r>
      <w:r>
        <w:rPr>
          <w:rFonts w:hint="cs"/>
          <w:sz w:val="32"/>
          <w:szCs w:val="32"/>
          <w:rtl/>
          <w:lang w:bidi="ar-DZ"/>
        </w:rPr>
        <w:t xml:space="preserve">ري و نهضته، فهذه النهضة كانت متأثرة بالمدرسة المشرقية، حيث يرى صالح خرفي أن الطليعة من الأدباء الجزائريين كانت متأثرة بأدباء المشرق العربي و بخاصة شعراء النهضة تقتفي آثارهم، و تنسج على منوالهم، و تقوم بتشطير أشهر قصائدهم، كما يؤكد بأن </w:t>
      </w:r>
      <w:r>
        <w:rPr>
          <w:rFonts w:hint="cs"/>
          <w:sz w:val="32"/>
          <w:szCs w:val="32"/>
          <w:rtl/>
          <w:lang w:bidi="ar-DZ"/>
        </w:rPr>
        <w:lastRenderedPageBreak/>
        <w:t xml:space="preserve">التأثر بتلك النهضة هي إعجاب المنتج لا إعجاب المتفرج، فقد تخطى هؤلاء الأدباء مرحلة </w:t>
      </w:r>
      <w:r w:rsidR="00B50D1E">
        <w:rPr>
          <w:rFonts w:hint="cs"/>
          <w:sz w:val="32"/>
          <w:szCs w:val="32"/>
          <w:rtl/>
          <w:lang w:bidi="ar-DZ"/>
        </w:rPr>
        <w:t>التقليد</w:t>
      </w:r>
      <w:r>
        <w:rPr>
          <w:rFonts w:hint="cs"/>
          <w:sz w:val="32"/>
          <w:szCs w:val="32"/>
          <w:rtl/>
          <w:lang w:bidi="ar-DZ"/>
        </w:rPr>
        <w:t xml:space="preserve"> أو رجع الصدى و استلهموا ذاتهم و أعطوا نفحة جديدة لل</w:t>
      </w:r>
      <w:r w:rsidR="00B50D1E">
        <w:rPr>
          <w:rFonts w:hint="cs"/>
          <w:sz w:val="32"/>
          <w:szCs w:val="32"/>
          <w:rtl/>
          <w:lang w:bidi="ar-DZ"/>
        </w:rPr>
        <w:t>أ</w:t>
      </w:r>
      <w:r>
        <w:rPr>
          <w:rFonts w:hint="cs"/>
          <w:sz w:val="32"/>
          <w:szCs w:val="32"/>
          <w:rtl/>
          <w:lang w:bidi="ar-DZ"/>
        </w:rPr>
        <w:t>دب الجزائري</w:t>
      </w:r>
      <w:r w:rsidR="00B50D1E">
        <w:rPr>
          <w:rFonts w:hint="cs"/>
          <w:sz w:val="32"/>
          <w:szCs w:val="32"/>
          <w:rtl/>
          <w:lang w:bidi="ar-DZ"/>
        </w:rPr>
        <w:t>.</w:t>
      </w:r>
    </w:p>
    <w:p w:rsidR="00B03A0E" w:rsidRDefault="00B03A0E" w:rsidP="00B50D1E">
      <w:pPr>
        <w:bidi/>
        <w:spacing w:line="360" w:lineRule="auto"/>
        <w:jc w:val="both"/>
        <w:rPr>
          <w:sz w:val="32"/>
          <w:szCs w:val="32"/>
          <w:rtl/>
          <w:lang w:bidi="ar-DZ"/>
        </w:rPr>
      </w:pPr>
      <w:r>
        <w:rPr>
          <w:rFonts w:hint="cs"/>
          <w:sz w:val="32"/>
          <w:szCs w:val="32"/>
          <w:rtl/>
          <w:lang w:bidi="ar-DZ"/>
        </w:rPr>
        <w:t>تعد بداية القرن العشرين الانطلاقة النوعية للحركة الأدبية في الجزائر، يؤكد ذلك عبد الله الركيبي بقوله "بحلول القرن العشرين ظهرت اليقظة الفكرية، السياسية، الادبية، فيها ترسخت جذور الفكر</w:t>
      </w:r>
      <w:r w:rsidR="00B50D1E">
        <w:rPr>
          <w:rFonts w:hint="cs"/>
          <w:sz w:val="32"/>
          <w:szCs w:val="32"/>
          <w:rtl/>
          <w:lang w:bidi="ar-DZ"/>
        </w:rPr>
        <w:t xml:space="preserve"> العصري</w:t>
      </w:r>
      <w:r>
        <w:rPr>
          <w:rFonts w:hint="cs"/>
          <w:sz w:val="32"/>
          <w:szCs w:val="32"/>
          <w:rtl/>
          <w:lang w:bidi="ar-DZ"/>
        </w:rPr>
        <w:t xml:space="preserve"> في البيئة الجزائرية مما جعل منها فترة تمتاز بالحركة و الدعوة إلى التطور و النهوض"</w:t>
      </w:r>
    </w:p>
    <w:p w:rsidR="007E08B2" w:rsidRDefault="00B03A0E" w:rsidP="00B50D1E">
      <w:pPr>
        <w:bidi/>
        <w:spacing w:line="360" w:lineRule="auto"/>
        <w:jc w:val="both"/>
        <w:rPr>
          <w:sz w:val="32"/>
          <w:szCs w:val="32"/>
          <w:rtl/>
          <w:lang w:bidi="ar-DZ"/>
        </w:rPr>
      </w:pPr>
      <w:r>
        <w:rPr>
          <w:rFonts w:hint="cs"/>
          <w:sz w:val="32"/>
          <w:szCs w:val="32"/>
          <w:rtl/>
          <w:lang w:bidi="ar-DZ"/>
        </w:rPr>
        <w:t xml:space="preserve">إن الحركة النقدية مرتبطة بالحركة الأدبية فهي مسايرة لما تسعى لإضاءة النصوص و الكشف عن الغث و السمين، و تتميّز الحركة النقدية في صورتها العامة بإصدار الأحكام حول الأعمال الأدبية فقد عالج نقدنا القديم العديد من القضايا اللغوية و الادبية منها: قضية الطبع و التطبع، </w:t>
      </w:r>
      <w:r w:rsidR="007E08B2">
        <w:rPr>
          <w:rFonts w:hint="cs"/>
          <w:sz w:val="32"/>
          <w:szCs w:val="32"/>
          <w:rtl/>
          <w:lang w:bidi="ar-DZ"/>
        </w:rPr>
        <w:t>قضية</w:t>
      </w:r>
      <w:r w:rsidR="00B50D1E">
        <w:rPr>
          <w:rFonts w:hint="cs"/>
          <w:sz w:val="32"/>
          <w:szCs w:val="32"/>
          <w:rtl/>
          <w:lang w:bidi="ar-DZ"/>
        </w:rPr>
        <w:t xml:space="preserve"> السرقات</w:t>
      </w:r>
      <w:r w:rsidR="007E08B2">
        <w:rPr>
          <w:rFonts w:hint="cs"/>
          <w:sz w:val="32"/>
          <w:szCs w:val="32"/>
          <w:rtl/>
          <w:lang w:bidi="ar-DZ"/>
        </w:rPr>
        <w:t xml:space="preserve"> الأدبية، قضية اللفظ و المعنى و غيرها أما في عصر النهضة فقد عولجت قضايا متعددة مثل: الصراع بين القديم و الجديد، التأثير و الـتأثر، الذاتية و الموضوعية، وظيفة النقد.....</w:t>
      </w:r>
    </w:p>
    <w:p w:rsidR="00B03A0E" w:rsidRDefault="007E08B2" w:rsidP="007E08B2">
      <w:pPr>
        <w:bidi/>
        <w:spacing w:line="360" w:lineRule="auto"/>
        <w:jc w:val="both"/>
        <w:rPr>
          <w:sz w:val="32"/>
          <w:szCs w:val="32"/>
          <w:rtl/>
          <w:lang w:bidi="ar-DZ"/>
        </w:rPr>
      </w:pPr>
      <w:r>
        <w:rPr>
          <w:rFonts w:hint="cs"/>
          <w:sz w:val="32"/>
          <w:szCs w:val="32"/>
          <w:rtl/>
          <w:lang w:bidi="ar-DZ"/>
        </w:rPr>
        <w:t>إن حركة النقدية في الجزائر عالجت هي بدورها العديد من القضايا مرتبطة براهننا تتمحور حول مفهوم الشعر و وظيفته، رسالة الأديب و الملاحظ أن معظم المحاولات النقدية "كانت تتسم في اكثر حالاتها بطريقة فردية لا تتبع اتجاها معينا و لا تنهج منهجا خاصا يتتميز بخصائص معينة تجعله يعبر عن الروح العلمية العامة" و لعل العيب لا يقع على الرواد بقدر ما يقع على انعدام الموروث الأدبي و توفر المناخ الملائم لهم و انعدام العمل الجماعي بخلاف البيئات العربية لاسيما مصر.</w:t>
      </w:r>
    </w:p>
    <w:p w:rsidR="007E08B2" w:rsidRDefault="007E08B2" w:rsidP="00B50D1E">
      <w:pPr>
        <w:bidi/>
        <w:spacing w:line="360" w:lineRule="auto"/>
        <w:jc w:val="both"/>
        <w:rPr>
          <w:sz w:val="32"/>
          <w:szCs w:val="32"/>
          <w:rtl/>
          <w:lang w:bidi="ar-DZ"/>
        </w:rPr>
      </w:pPr>
      <w:r>
        <w:rPr>
          <w:rFonts w:hint="cs"/>
          <w:sz w:val="32"/>
          <w:szCs w:val="32"/>
          <w:rtl/>
          <w:lang w:bidi="ar-DZ"/>
        </w:rPr>
        <w:t>و هناك مؤثرات عدة أثرت في الأدب و النقد معا، و قد تداخلت هذه المؤثرات لكون النقاد و لاسيما التقليديون منهم كانوا نقادا و أدباء في نفس الوقت و تتمثل هذه المؤثرات في الثقافة المحلية، التراث و النهضة الأدبية العربية، و أغلب هذه المؤثرات هي مؤثرات محلية، و هي دينية بحكم المرجعية الثقافية لهؤلاء الأدباء الذين اتجهوا في البداية إلى تقليد نقاد المشرق التقليديين و أدبائه (الرافعي، المويلحي، شوقي) و في المقابل هاجموا الاتجاه الجديد في النقد (طه حسين)</w:t>
      </w:r>
      <w:r w:rsidR="00B50D1E">
        <w:rPr>
          <w:rFonts w:hint="cs"/>
          <w:sz w:val="32"/>
          <w:szCs w:val="32"/>
          <w:rtl/>
          <w:lang w:bidi="ar-DZ"/>
        </w:rPr>
        <w:t>.</w:t>
      </w:r>
    </w:p>
    <w:p w:rsidR="007E08B2" w:rsidRDefault="007E08B2" w:rsidP="007E08B2">
      <w:pPr>
        <w:bidi/>
        <w:spacing w:line="360" w:lineRule="auto"/>
        <w:jc w:val="both"/>
        <w:rPr>
          <w:sz w:val="32"/>
          <w:szCs w:val="32"/>
          <w:rtl/>
          <w:lang w:bidi="ar-DZ"/>
        </w:rPr>
      </w:pPr>
      <w:r>
        <w:rPr>
          <w:rFonts w:hint="cs"/>
          <w:sz w:val="32"/>
          <w:szCs w:val="32"/>
          <w:rtl/>
          <w:lang w:bidi="ar-DZ"/>
        </w:rPr>
        <w:lastRenderedPageBreak/>
        <w:t>لقد نظر هؤلاء إلى الشعر نظرة تقليدية من حديث عن الوزن و القافية و الاستعارات البليغة و المعاني الرقيقة فهو نقد لغوي يهتم باللغة و الأسلوب</w:t>
      </w:r>
      <w:r w:rsidR="00B50D1E">
        <w:rPr>
          <w:rFonts w:hint="cs"/>
          <w:sz w:val="32"/>
          <w:szCs w:val="32"/>
          <w:rtl/>
          <w:lang w:bidi="ar-DZ"/>
        </w:rPr>
        <w:t>.</w:t>
      </w:r>
    </w:p>
    <w:p w:rsidR="007E08B2" w:rsidRDefault="007E08B2" w:rsidP="00B50D1E">
      <w:pPr>
        <w:bidi/>
        <w:spacing w:line="360" w:lineRule="auto"/>
        <w:jc w:val="both"/>
        <w:rPr>
          <w:sz w:val="32"/>
          <w:szCs w:val="32"/>
          <w:rtl/>
          <w:lang w:bidi="ar-DZ"/>
        </w:rPr>
      </w:pPr>
      <w:r>
        <w:rPr>
          <w:rFonts w:hint="cs"/>
          <w:sz w:val="32"/>
          <w:szCs w:val="32"/>
          <w:rtl/>
          <w:lang w:bidi="ar-DZ"/>
        </w:rPr>
        <w:t>لقد أشاد هذا التيار بشعر الكفاح الوطني (شعر النضال) حيث كان الشعراء ينظرون إلى الشعر على أنه (إلهام و وحي) و من ثمة فنحن أمام شعر (مطبوع لا</w:t>
      </w:r>
      <w:r w:rsidR="00B50D1E">
        <w:rPr>
          <w:rFonts w:hint="cs"/>
          <w:sz w:val="32"/>
          <w:szCs w:val="32"/>
          <w:rtl/>
          <w:lang w:bidi="ar-DZ"/>
        </w:rPr>
        <w:t xml:space="preserve"> موضوع</w:t>
      </w:r>
      <w:r>
        <w:rPr>
          <w:rFonts w:hint="cs"/>
          <w:sz w:val="32"/>
          <w:szCs w:val="32"/>
          <w:rtl/>
          <w:lang w:bidi="ar-DZ"/>
        </w:rPr>
        <w:t>) غير أن البعض منهم قد اهتم بالصنعة لكونها عندهم "لا تعني التكلف في قرض الشعر إطلاقا و إنما تعني العناية به و بفنونه المختلفة"</w:t>
      </w:r>
    </w:p>
    <w:p w:rsidR="007E08B2" w:rsidRDefault="007E08B2" w:rsidP="00A97431">
      <w:pPr>
        <w:bidi/>
        <w:spacing w:line="360" w:lineRule="auto"/>
        <w:jc w:val="both"/>
        <w:rPr>
          <w:sz w:val="32"/>
          <w:szCs w:val="32"/>
          <w:rtl/>
          <w:lang w:bidi="ar-DZ"/>
        </w:rPr>
      </w:pPr>
      <w:r>
        <w:rPr>
          <w:rFonts w:hint="cs"/>
          <w:sz w:val="32"/>
          <w:szCs w:val="32"/>
          <w:rtl/>
          <w:lang w:bidi="ar-DZ"/>
        </w:rPr>
        <w:t xml:space="preserve">إن المتأمل للمشهد النقدي في مراحله الأولى يلحظ بان </w:t>
      </w:r>
      <w:r w:rsidR="00A97431">
        <w:rPr>
          <w:rFonts w:hint="cs"/>
          <w:sz w:val="32"/>
          <w:szCs w:val="32"/>
          <w:rtl/>
          <w:lang w:bidi="ar-DZ"/>
        </w:rPr>
        <w:t>التأثرية الانطباعية قد سادت تلك المرحلة فالغالب فالأحكام الصادرة تبتعد عن الموضوعية</w:t>
      </w:r>
    </w:p>
    <w:p w:rsidR="00A97431" w:rsidRPr="00B50D1E" w:rsidRDefault="00A97431" w:rsidP="00A97431">
      <w:pPr>
        <w:bidi/>
        <w:spacing w:line="360" w:lineRule="auto"/>
        <w:jc w:val="both"/>
        <w:rPr>
          <w:b/>
          <w:bCs/>
          <w:sz w:val="32"/>
          <w:szCs w:val="32"/>
          <w:lang w:bidi="ar-DZ"/>
        </w:rPr>
      </w:pPr>
      <w:r>
        <w:rPr>
          <w:rFonts w:hint="cs"/>
          <w:sz w:val="32"/>
          <w:szCs w:val="32"/>
          <w:rtl/>
          <w:lang w:bidi="ar-DZ"/>
        </w:rPr>
        <w:t xml:space="preserve">يرى الأستاذ المرحوم شريبط أحمد شريبط بأن الحركة النقدية في الجزائر مرت بالمراحل التالية: </w:t>
      </w:r>
    </w:p>
    <w:p w:rsidR="00A97431" w:rsidRPr="00B50D1E" w:rsidRDefault="00A97431" w:rsidP="00A97431">
      <w:pPr>
        <w:bidi/>
        <w:spacing w:line="360" w:lineRule="auto"/>
        <w:jc w:val="both"/>
        <w:rPr>
          <w:b/>
          <w:bCs/>
          <w:sz w:val="32"/>
          <w:szCs w:val="32"/>
          <w:rtl/>
          <w:lang w:bidi="ar-DZ"/>
        </w:rPr>
      </w:pPr>
      <w:r w:rsidRPr="00B50D1E">
        <w:rPr>
          <w:rFonts w:hint="cs"/>
          <w:b/>
          <w:bCs/>
          <w:sz w:val="32"/>
          <w:szCs w:val="32"/>
          <w:rtl/>
          <w:lang w:bidi="ar-DZ"/>
        </w:rPr>
        <w:t xml:space="preserve">1-المرحلة الأولى: 1900-1939: </w:t>
      </w:r>
    </w:p>
    <w:p w:rsidR="00A97431" w:rsidRDefault="00A97431" w:rsidP="00A97431">
      <w:pPr>
        <w:bidi/>
        <w:spacing w:line="360" w:lineRule="auto"/>
        <w:jc w:val="both"/>
        <w:rPr>
          <w:sz w:val="32"/>
          <w:szCs w:val="32"/>
          <w:rtl/>
          <w:lang w:bidi="ar-DZ"/>
        </w:rPr>
      </w:pPr>
      <w:r>
        <w:rPr>
          <w:rFonts w:hint="cs"/>
          <w:sz w:val="32"/>
          <w:szCs w:val="32"/>
          <w:rtl/>
          <w:lang w:bidi="ar-DZ"/>
        </w:rPr>
        <w:t>برزت فيها عدة أقلام (إعلامية، ثقافية، أدبية) منهم على سبيل المثال (محمد راسم، مبارك الميلي، عمر بن قدور، عبد الحميد بن باديس، محمد السعيد الزاهري، محمد الهادي السنوني الزاهري، أبو اليقظان)</w:t>
      </w:r>
    </w:p>
    <w:p w:rsidR="00A97431" w:rsidRDefault="00A97431" w:rsidP="00A97431">
      <w:pPr>
        <w:bidi/>
        <w:spacing w:line="360" w:lineRule="auto"/>
        <w:jc w:val="both"/>
        <w:rPr>
          <w:sz w:val="32"/>
          <w:szCs w:val="32"/>
          <w:rtl/>
          <w:lang w:bidi="ar-DZ"/>
        </w:rPr>
      </w:pPr>
      <w:r>
        <w:rPr>
          <w:rFonts w:hint="cs"/>
          <w:sz w:val="32"/>
          <w:szCs w:val="32"/>
          <w:rtl/>
          <w:lang w:bidi="ar-DZ"/>
        </w:rPr>
        <w:t>لقد عمل هؤلاء على تقريب المعرفة بأنماطها المختلفة من دينية وأدبية و سياسية وتاريخية من القارئ و جعله يسهم في إثرائها كتابة و مناقشة و هذا عن طريق الصحافة التي لعبت دورا مهما في نشر الثقافة العربية الاسلامية</w:t>
      </w:r>
    </w:p>
    <w:p w:rsidR="00A97431" w:rsidRDefault="00A97431" w:rsidP="00A97431">
      <w:pPr>
        <w:bidi/>
        <w:spacing w:line="360" w:lineRule="auto"/>
        <w:jc w:val="both"/>
        <w:rPr>
          <w:sz w:val="32"/>
          <w:szCs w:val="32"/>
          <w:rtl/>
          <w:lang w:bidi="ar-DZ"/>
        </w:rPr>
      </w:pPr>
      <w:r>
        <w:rPr>
          <w:rFonts w:hint="cs"/>
          <w:sz w:val="32"/>
          <w:szCs w:val="32"/>
          <w:rtl/>
          <w:lang w:bidi="ar-DZ"/>
        </w:rPr>
        <w:t>فهؤلاء الأدباء عملوا على تحصين الهوية الجزائرية و مد جسور بينهم و بين رواد الثقافة في المشرق، لقد توفرت مجموعة من العوامل لانطلاقة حركة أدبية واسعة، فعلى الرغم من المرجعية الدينية لأغلب أدباء تلك المرحلة نجد البعض يدعو إلى التجديد منهم رمضان حمود الذي تجرأ على نقد أحمد شوقي و هو يستعد للتتويج بإمارة الشعر و هو محق في العديد من طروحاته و هذا قبل أ</w:t>
      </w:r>
      <w:r w:rsidR="00B415D1">
        <w:rPr>
          <w:rFonts w:hint="cs"/>
          <w:sz w:val="32"/>
          <w:szCs w:val="32"/>
          <w:rtl/>
          <w:lang w:bidi="ar-DZ"/>
        </w:rPr>
        <w:t>ن يبتكر شوقي (المسرحية الشعرية)</w:t>
      </w:r>
      <w:r w:rsidR="00B50D1E">
        <w:rPr>
          <w:rFonts w:hint="cs"/>
          <w:sz w:val="32"/>
          <w:szCs w:val="32"/>
          <w:rtl/>
          <w:lang w:bidi="ar-DZ"/>
        </w:rPr>
        <w:t>.</w:t>
      </w:r>
    </w:p>
    <w:p w:rsidR="00B415D1" w:rsidRDefault="00B415D1" w:rsidP="00B50D1E">
      <w:pPr>
        <w:bidi/>
        <w:spacing w:line="360" w:lineRule="auto"/>
        <w:jc w:val="both"/>
        <w:rPr>
          <w:sz w:val="32"/>
          <w:szCs w:val="32"/>
          <w:rtl/>
          <w:lang w:bidi="ar-DZ"/>
        </w:rPr>
      </w:pPr>
      <w:r>
        <w:rPr>
          <w:rFonts w:hint="cs"/>
          <w:sz w:val="32"/>
          <w:szCs w:val="32"/>
          <w:rtl/>
          <w:lang w:bidi="ar-DZ"/>
        </w:rPr>
        <w:lastRenderedPageBreak/>
        <w:t xml:space="preserve">أما المناهج السائدة آنذاك فهي (المنهج التاريخي، المنهج التأثري، المنهج الفني) و نظرا للظروف التي يعيشها المجتمع الجزائري لم يتمكن أولئك الادباء من الاطلاع على المناهج الرائدة آنذاك و اكتفوا بما لديهم من نصوص مترجمة بخلاف رمضان حمود الذي انفتح على الآداب الأجنبية و التيارات العربية التجديدية مما جعله يتمرد على نمط القصيدة التقليدية </w:t>
      </w:r>
      <w:r w:rsidR="00B50D1E">
        <w:rPr>
          <w:rFonts w:hint="cs"/>
          <w:sz w:val="32"/>
          <w:szCs w:val="32"/>
          <w:rtl/>
          <w:lang w:bidi="ar-DZ"/>
        </w:rPr>
        <w:t>ب</w:t>
      </w:r>
      <w:r>
        <w:rPr>
          <w:rFonts w:hint="cs"/>
          <w:sz w:val="32"/>
          <w:szCs w:val="32"/>
          <w:rtl/>
          <w:lang w:bidi="ar-DZ"/>
        </w:rPr>
        <w:t xml:space="preserve">قوله: </w:t>
      </w:r>
    </w:p>
    <w:p w:rsidR="00B415D1" w:rsidRDefault="00B415D1" w:rsidP="00B415D1">
      <w:pPr>
        <w:bidi/>
        <w:spacing w:line="360" w:lineRule="auto"/>
        <w:jc w:val="both"/>
        <w:rPr>
          <w:sz w:val="32"/>
          <w:szCs w:val="32"/>
          <w:rtl/>
          <w:lang w:bidi="ar-DZ"/>
        </w:rPr>
      </w:pPr>
      <w:r>
        <w:rPr>
          <w:rFonts w:hint="cs"/>
          <w:sz w:val="32"/>
          <w:szCs w:val="32"/>
          <w:rtl/>
          <w:lang w:bidi="ar-DZ"/>
        </w:rPr>
        <w:t>أتوا بكلام لا يحرك سامعا***عجوز له شطر و شطر هو الصدر</w:t>
      </w:r>
    </w:p>
    <w:p w:rsidR="00B415D1" w:rsidRDefault="00B415D1" w:rsidP="00B415D1">
      <w:pPr>
        <w:bidi/>
        <w:spacing w:line="360" w:lineRule="auto"/>
        <w:jc w:val="both"/>
        <w:rPr>
          <w:sz w:val="32"/>
          <w:szCs w:val="32"/>
          <w:rtl/>
          <w:lang w:bidi="ar-DZ"/>
        </w:rPr>
      </w:pPr>
      <w:r>
        <w:rPr>
          <w:rFonts w:hint="cs"/>
          <w:sz w:val="32"/>
          <w:szCs w:val="32"/>
          <w:rtl/>
          <w:lang w:bidi="ar-DZ"/>
        </w:rPr>
        <w:t>قد حشروا أجزاءة تحت خيمة*** كعظم رميم ناخر ضمه القبر</w:t>
      </w:r>
    </w:p>
    <w:p w:rsidR="00B415D1" w:rsidRDefault="00B415D1" w:rsidP="00B415D1">
      <w:pPr>
        <w:bidi/>
        <w:spacing w:line="360" w:lineRule="auto"/>
        <w:jc w:val="both"/>
        <w:rPr>
          <w:sz w:val="32"/>
          <w:szCs w:val="32"/>
          <w:rtl/>
          <w:lang w:bidi="ar-DZ"/>
        </w:rPr>
      </w:pPr>
      <w:r>
        <w:rPr>
          <w:rFonts w:hint="cs"/>
          <w:sz w:val="32"/>
          <w:szCs w:val="32"/>
          <w:rtl/>
          <w:lang w:bidi="ar-DZ"/>
        </w:rPr>
        <w:t xml:space="preserve">و زين بالوزن الذي صار مقفى*** بقافية للشط يقذفه البحر </w:t>
      </w:r>
    </w:p>
    <w:p w:rsidR="00B415D1" w:rsidRPr="00B50D1E" w:rsidRDefault="00B415D1" w:rsidP="00B415D1">
      <w:pPr>
        <w:bidi/>
        <w:spacing w:line="360" w:lineRule="auto"/>
        <w:jc w:val="both"/>
        <w:rPr>
          <w:b/>
          <w:bCs/>
          <w:sz w:val="32"/>
          <w:szCs w:val="32"/>
          <w:rtl/>
          <w:lang w:bidi="ar-DZ"/>
        </w:rPr>
      </w:pPr>
      <w:r w:rsidRPr="00B50D1E">
        <w:rPr>
          <w:rFonts w:hint="cs"/>
          <w:b/>
          <w:bCs/>
          <w:sz w:val="32"/>
          <w:szCs w:val="32"/>
          <w:rtl/>
          <w:lang w:bidi="ar-DZ"/>
        </w:rPr>
        <w:t xml:space="preserve">2-المرحلة الثانية: 1939-1956: </w:t>
      </w:r>
    </w:p>
    <w:p w:rsidR="00B415D1" w:rsidRDefault="00B415D1" w:rsidP="00B415D1">
      <w:pPr>
        <w:bidi/>
        <w:spacing w:line="360" w:lineRule="auto"/>
        <w:jc w:val="both"/>
        <w:rPr>
          <w:sz w:val="32"/>
          <w:szCs w:val="32"/>
          <w:rtl/>
          <w:lang w:bidi="ar-DZ"/>
        </w:rPr>
      </w:pPr>
      <w:r>
        <w:rPr>
          <w:rFonts w:hint="cs"/>
          <w:sz w:val="32"/>
          <w:szCs w:val="32"/>
          <w:rtl/>
          <w:lang w:bidi="ar-DZ"/>
        </w:rPr>
        <w:t>شهدت هذه الحركة تذبذبا في الحركة الأدبية بسبب مصادرة بعض المجلات التي كانت أهم الوسائل المعتمدة في نشر النشاطات الثقافية، غير أن الحركة عرفت انتعاشا بعد بروز الكاتب أحمد رضا حوحو العائد من الحجاز، فقد أثرى الحركة بالعديد من المقالات و المؤلفات المختلفة و قد كان متأثرا بالنزعة الانسانية فقد تأثر برائعة فيكتور هوجو (البؤساء)</w:t>
      </w:r>
      <w:r w:rsidR="00B50D1E">
        <w:rPr>
          <w:rFonts w:hint="cs"/>
          <w:sz w:val="32"/>
          <w:szCs w:val="32"/>
          <w:rtl/>
          <w:lang w:bidi="ar-DZ"/>
        </w:rPr>
        <w:t>.</w:t>
      </w:r>
    </w:p>
    <w:p w:rsidR="00B415D1" w:rsidRDefault="00B415D1" w:rsidP="00B415D1">
      <w:pPr>
        <w:bidi/>
        <w:spacing w:line="360" w:lineRule="auto"/>
        <w:jc w:val="both"/>
        <w:rPr>
          <w:sz w:val="32"/>
          <w:szCs w:val="32"/>
          <w:rtl/>
          <w:lang w:bidi="ar-DZ"/>
        </w:rPr>
      </w:pPr>
      <w:r>
        <w:rPr>
          <w:rFonts w:hint="cs"/>
          <w:sz w:val="32"/>
          <w:szCs w:val="32"/>
          <w:rtl/>
          <w:lang w:bidi="ar-DZ"/>
        </w:rPr>
        <w:t>من أبرز هذا الجيل أو المرحلة (عبد المجيد الشافعي، عبد الرحمن منصور، عبد الرحمن شيبان و غيرهم)</w:t>
      </w:r>
      <w:r w:rsidR="00B50D1E">
        <w:rPr>
          <w:rFonts w:hint="cs"/>
          <w:sz w:val="32"/>
          <w:szCs w:val="32"/>
          <w:rtl/>
          <w:lang w:bidi="ar-DZ"/>
        </w:rPr>
        <w:t>.</w:t>
      </w:r>
    </w:p>
    <w:p w:rsidR="00B415D1" w:rsidRPr="00B50D1E" w:rsidRDefault="00B415D1" w:rsidP="00B415D1">
      <w:pPr>
        <w:bidi/>
        <w:spacing w:line="360" w:lineRule="auto"/>
        <w:jc w:val="both"/>
        <w:rPr>
          <w:b/>
          <w:bCs/>
          <w:sz w:val="32"/>
          <w:szCs w:val="32"/>
          <w:rtl/>
          <w:lang w:bidi="ar-DZ"/>
        </w:rPr>
      </w:pPr>
      <w:r w:rsidRPr="00B50D1E">
        <w:rPr>
          <w:rFonts w:hint="cs"/>
          <w:b/>
          <w:bCs/>
          <w:sz w:val="32"/>
          <w:szCs w:val="32"/>
          <w:rtl/>
          <w:lang w:bidi="ar-DZ"/>
        </w:rPr>
        <w:t xml:space="preserve">3-المرحلة الثالثة: 1956-1972: </w:t>
      </w:r>
    </w:p>
    <w:p w:rsidR="006A5B46" w:rsidRDefault="00B415D1" w:rsidP="00B50D1E">
      <w:pPr>
        <w:bidi/>
        <w:spacing w:line="360" w:lineRule="auto"/>
        <w:jc w:val="both"/>
        <w:rPr>
          <w:sz w:val="32"/>
          <w:szCs w:val="32"/>
          <w:rtl/>
          <w:lang w:bidi="ar-DZ"/>
        </w:rPr>
      </w:pPr>
      <w:r>
        <w:rPr>
          <w:rFonts w:hint="cs"/>
          <w:sz w:val="32"/>
          <w:szCs w:val="32"/>
          <w:rtl/>
          <w:lang w:bidi="ar-DZ"/>
        </w:rPr>
        <w:t>تميزت هذه المرحلة بتطور الأدب الجزائري و التعريف به، لاسيما جهود "أبو القاسم سعد الله" إضافة إلى "النقد الجامعي" الذي ساهم كثيرا في إخراج الأدب الجزائري من شرنقته فمن أهم الدراسات ا</w:t>
      </w:r>
      <w:r w:rsidR="006A5B46">
        <w:rPr>
          <w:rFonts w:hint="cs"/>
          <w:sz w:val="32"/>
          <w:szCs w:val="32"/>
          <w:rtl/>
          <w:lang w:bidi="ar-DZ"/>
        </w:rPr>
        <w:t xml:space="preserve">لمتميزة خلال تلك الفترة الدراسة </w:t>
      </w:r>
      <w:r w:rsidR="00B50D1E">
        <w:rPr>
          <w:rFonts w:hint="cs"/>
          <w:sz w:val="32"/>
          <w:szCs w:val="32"/>
          <w:rtl/>
          <w:lang w:bidi="ar-DZ"/>
        </w:rPr>
        <w:t>الرائدة</w:t>
      </w:r>
      <w:r w:rsidR="006A5B46">
        <w:rPr>
          <w:rFonts w:hint="cs"/>
          <w:sz w:val="32"/>
          <w:szCs w:val="32"/>
          <w:rtl/>
          <w:lang w:bidi="ar-DZ"/>
        </w:rPr>
        <w:t xml:space="preserve"> لأبي القاسم سعد الله حول شعر محمد العيد آل خليفة و دراسة عبد الله الركيبي عن القصة الجزائرية القصيرة (1928-1962) و </w:t>
      </w:r>
      <w:r w:rsidR="00B50D1E">
        <w:rPr>
          <w:rFonts w:hint="cs"/>
          <w:sz w:val="32"/>
          <w:szCs w:val="32"/>
          <w:rtl/>
          <w:lang w:bidi="ar-DZ"/>
        </w:rPr>
        <w:t>الشعر</w:t>
      </w:r>
      <w:r w:rsidR="006A5B46">
        <w:rPr>
          <w:rFonts w:hint="cs"/>
          <w:sz w:val="32"/>
          <w:szCs w:val="32"/>
          <w:rtl/>
          <w:lang w:bidi="ar-DZ"/>
        </w:rPr>
        <w:t xml:space="preserve"> الديني الجزائري الحديث</w:t>
      </w:r>
    </w:p>
    <w:p w:rsidR="006A5B46" w:rsidRDefault="00B50D1E" w:rsidP="006A5B46">
      <w:pPr>
        <w:bidi/>
        <w:spacing w:line="360" w:lineRule="auto"/>
        <w:jc w:val="both"/>
        <w:rPr>
          <w:sz w:val="32"/>
          <w:szCs w:val="32"/>
          <w:rtl/>
          <w:lang w:bidi="ar-DZ"/>
        </w:rPr>
      </w:pPr>
      <w:r>
        <w:rPr>
          <w:rFonts w:hint="cs"/>
          <w:sz w:val="32"/>
          <w:szCs w:val="32"/>
          <w:rtl/>
          <w:lang w:bidi="ar-DZ"/>
        </w:rPr>
        <w:lastRenderedPageBreak/>
        <w:t xml:space="preserve">و </w:t>
      </w:r>
      <w:r w:rsidR="006A5B46">
        <w:rPr>
          <w:rFonts w:hint="cs"/>
          <w:sz w:val="32"/>
          <w:szCs w:val="32"/>
          <w:rtl/>
          <w:lang w:bidi="ar-DZ"/>
        </w:rPr>
        <w:t xml:space="preserve">الشعر الجزائري الحديث لصالح خرفي: </w:t>
      </w:r>
    </w:p>
    <w:p w:rsidR="006A5B46" w:rsidRDefault="006A5B46" w:rsidP="006A5B46">
      <w:pPr>
        <w:bidi/>
        <w:spacing w:line="360" w:lineRule="auto"/>
        <w:jc w:val="both"/>
        <w:rPr>
          <w:sz w:val="32"/>
          <w:szCs w:val="32"/>
          <w:rtl/>
          <w:lang w:bidi="ar-DZ"/>
        </w:rPr>
      </w:pPr>
      <w:r>
        <w:rPr>
          <w:rFonts w:hint="cs"/>
          <w:sz w:val="32"/>
          <w:szCs w:val="32"/>
          <w:rtl/>
          <w:lang w:bidi="ar-DZ"/>
        </w:rPr>
        <w:t xml:space="preserve">لقد سيطر على هذه الدراسات المنهج التاريخي رغم أنه كان مسبوقا بمناهج عدة لم يلتفت إليها النقاد كالمنهج النفسي مثلا: </w:t>
      </w:r>
    </w:p>
    <w:p w:rsidR="006A5B46" w:rsidRDefault="006A5B46" w:rsidP="006A5B46">
      <w:pPr>
        <w:bidi/>
        <w:spacing w:line="360" w:lineRule="auto"/>
        <w:jc w:val="both"/>
        <w:rPr>
          <w:sz w:val="32"/>
          <w:szCs w:val="32"/>
          <w:rtl/>
          <w:lang w:bidi="ar-DZ"/>
        </w:rPr>
      </w:pPr>
      <w:r>
        <w:rPr>
          <w:rFonts w:hint="cs"/>
          <w:sz w:val="32"/>
          <w:szCs w:val="32"/>
          <w:rtl/>
          <w:lang w:bidi="ar-DZ"/>
        </w:rPr>
        <w:t>من أبرز نقاد تلك المرحلة (محمد مصايف، عبد المالك مرتاض، محمد ناصر، أبو العيد دودو و غيرهم)</w:t>
      </w:r>
      <w:r w:rsidR="00B50D1E">
        <w:rPr>
          <w:rFonts w:hint="cs"/>
          <w:sz w:val="32"/>
          <w:szCs w:val="32"/>
          <w:rtl/>
          <w:lang w:bidi="ar-DZ"/>
        </w:rPr>
        <w:t>.</w:t>
      </w:r>
    </w:p>
    <w:p w:rsidR="006A5B46" w:rsidRDefault="006A5B46" w:rsidP="006A5B46">
      <w:pPr>
        <w:bidi/>
        <w:spacing w:line="360" w:lineRule="auto"/>
        <w:jc w:val="both"/>
        <w:rPr>
          <w:sz w:val="32"/>
          <w:szCs w:val="32"/>
          <w:rtl/>
          <w:lang w:bidi="ar-DZ"/>
        </w:rPr>
      </w:pPr>
      <w:r>
        <w:rPr>
          <w:rFonts w:hint="cs"/>
          <w:sz w:val="32"/>
          <w:szCs w:val="32"/>
          <w:rtl/>
          <w:lang w:bidi="ar-DZ"/>
        </w:rPr>
        <w:t xml:space="preserve">4-المرحلة الرابعة: 1972-1982: </w:t>
      </w:r>
    </w:p>
    <w:p w:rsidR="006A5B46" w:rsidRDefault="006A5B46" w:rsidP="006A5B46">
      <w:pPr>
        <w:bidi/>
        <w:spacing w:line="360" w:lineRule="auto"/>
        <w:jc w:val="both"/>
        <w:rPr>
          <w:sz w:val="32"/>
          <w:szCs w:val="32"/>
          <w:rtl/>
          <w:lang w:bidi="ar-DZ"/>
        </w:rPr>
      </w:pPr>
      <w:r>
        <w:rPr>
          <w:rFonts w:hint="cs"/>
          <w:sz w:val="32"/>
          <w:szCs w:val="32"/>
          <w:rtl/>
          <w:lang w:bidi="ar-DZ"/>
        </w:rPr>
        <w:t>تميزت هذه المرحلة بتأثير الخطاب السياسي و هيمنته على جل الخطابات، و نتيجة للظروف التي يعيشها المجتمع جعلت الحركة النقدية تتجه نحو المنهج الواقعي (الواقعية الاشتراكية) و هذا لا يعني التخلي عن المناهج الأخرى</w:t>
      </w:r>
      <w:r w:rsidR="00B50D1E">
        <w:rPr>
          <w:rFonts w:hint="cs"/>
          <w:sz w:val="32"/>
          <w:szCs w:val="32"/>
          <w:rtl/>
          <w:lang w:bidi="ar-DZ"/>
        </w:rPr>
        <w:t>.</w:t>
      </w:r>
    </w:p>
    <w:p w:rsidR="006A5B46" w:rsidRDefault="006A5B46" w:rsidP="00B50D1E">
      <w:pPr>
        <w:bidi/>
        <w:spacing w:line="360" w:lineRule="auto"/>
        <w:jc w:val="both"/>
        <w:rPr>
          <w:sz w:val="32"/>
          <w:szCs w:val="32"/>
          <w:rtl/>
          <w:lang w:bidi="ar-DZ"/>
        </w:rPr>
      </w:pPr>
      <w:r>
        <w:rPr>
          <w:rFonts w:hint="cs"/>
          <w:sz w:val="32"/>
          <w:szCs w:val="32"/>
          <w:rtl/>
          <w:lang w:bidi="ar-DZ"/>
        </w:rPr>
        <w:t xml:space="preserve">لقد احتدم الصراع في هذه المرحلة بين </w:t>
      </w:r>
      <w:r w:rsidR="00B50D1E">
        <w:rPr>
          <w:rFonts w:hint="cs"/>
          <w:sz w:val="32"/>
          <w:szCs w:val="32"/>
          <w:rtl/>
          <w:lang w:bidi="ar-DZ"/>
        </w:rPr>
        <w:t>أنصار</w:t>
      </w:r>
      <w:r>
        <w:rPr>
          <w:rFonts w:hint="cs"/>
          <w:sz w:val="32"/>
          <w:szCs w:val="32"/>
          <w:rtl/>
          <w:lang w:bidi="ar-DZ"/>
        </w:rPr>
        <w:t xml:space="preserve"> القديم و الجديد التوجه الاشتراكي للنظام و معارضوه</w:t>
      </w:r>
    </w:p>
    <w:p w:rsidR="006A5B46" w:rsidRDefault="006A5B46" w:rsidP="006A5B46">
      <w:pPr>
        <w:bidi/>
        <w:spacing w:line="360" w:lineRule="auto"/>
        <w:jc w:val="both"/>
        <w:rPr>
          <w:sz w:val="32"/>
          <w:szCs w:val="32"/>
          <w:rtl/>
          <w:lang w:bidi="ar-DZ"/>
        </w:rPr>
      </w:pPr>
      <w:r>
        <w:rPr>
          <w:rFonts w:hint="cs"/>
          <w:sz w:val="32"/>
          <w:szCs w:val="32"/>
          <w:rtl/>
          <w:lang w:bidi="ar-DZ"/>
        </w:rPr>
        <w:t>من أهم الكتاب الذين جسدوا أفكار المنهج الواقعي (واسيني الأعرج، أمين الزاوي، محمد ساري...)</w:t>
      </w:r>
    </w:p>
    <w:p w:rsidR="006A5B46" w:rsidRDefault="006A5B46" w:rsidP="006A5B46">
      <w:pPr>
        <w:bidi/>
        <w:spacing w:line="360" w:lineRule="auto"/>
        <w:jc w:val="both"/>
        <w:rPr>
          <w:sz w:val="32"/>
          <w:szCs w:val="32"/>
          <w:rtl/>
          <w:lang w:bidi="ar-DZ"/>
        </w:rPr>
      </w:pPr>
      <w:r>
        <w:rPr>
          <w:rFonts w:hint="cs"/>
          <w:sz w:val="32"/>
          <w:szCs w:val="32"/>
          <w:rtl/>
          <w:lang w:bidi="ar-DZ"/>
        </w:rPr>
        <w:t>المرحلة الخامسة: 1983 (النقد الجديد)</w:t>
      </w:r>
    </w:p>
    <w:p w:rsidR="006A5B46" w:rsidRDefault="006A5B46" w:rsidP="00B50D1E">
      <w:pPr>
        <w:bidi/>
        <w:spacing w:line="360" w:lineRule="auto"/>
        <w:jc w:val="both"/>
        <w:rPr>
          <w:sz w:val="32"/>
          <w:szCs w:val="32"/>
          <w:rtl/>
          <w:lang w:bidi="ar-DZ"/>
        </w:rPr>
      </w:pPr>
      <w:r>
        <w:rPr>
          <w:rFonts w:hint="cs"/>
          <w:sz w:val="32"/>
          <w:szCs w:val="32"/>
          <w:rtl/>
          <w:lang w:bidi="ar-DZ"/>
        </w:rPr>
        <w:t>تميزت هذه المرحلة ببداية مرحلة نقدية جديدة تزعمها عبد المالك مرتاض الذي تخلى عن أفكاره السابقة و دعا إلى مرحلة جديدة بدءا من كتابه (النص الأدبي من أين وإلى أين) غير أن أفكاره متذبذبة يؤكد مرة بأنه لا و</w:t>
      </w:r>
      <w:r w:rsidR="00B50D1E">
        <w:rPr>
          <w:rFonts w:hint="cs"/>
          <w:sz w:val="32"/>
          <w:szCs w:val="32"/>
          <w:rtl/>
          <w:lang w:bidi="ar-DZ"/>
        </w:rPr>
        <w:t>جود للمنهج فنحن أمام اللامنهج و مرّة</w:t>
      </w:r>
      <w:r>
        <w:rPr>
          <w:rFonts w:hint="cs"/>
          <w:sz w:val="32"/>
          <w:szCs w:val="32"/>
          <w:rtl/>
          <w:lang w:bidi="ar-DZ"/>
        </w:rPr>
        <w:t xml:space="preserve"> يدعو إلى التمسك بالمنهج.</w:t>
      </w:r>
    </w:p>
    <w:p w:rsidR="006A5B46" w:rsidRDefault="006A5B46" w:rsidP="000E3570">
      <w:pPr>
        <w:bidi/>
        <w:spacing w:line="360" w:lineRule="auto"/>
        <w:jc w:val="both"/>
        <w:rPr>
          <w:sz w:val="32"/>
          <w:szCs w:val="32"/>
          <w:rtl/>
          <w:lang w:bidi="ar-DZ"/>
        </w:rPr>
      </w:pPr>
      <w:r>
        <w:rPr>
          <w:rFonts w:hint="cs"/>
          <w:sz w:val="32"/>
          <w:szCs w:val="32"/>
          <w:rtl/>
          <w:lang w:bidi="ar-DZ"/>
        </w:rPr>
        <w:t>ظهرت في هذه الف</w:t>
      </w:r>
      <w:r w:rsidR="000E3570">
        <w:rPr>
          <w:rFonts w:hint="cs"/>
          <w:sz w:val="32"/>
          <w:szCs w:val="32"/>
          <w:rtl/>
          <w:lang w:bidi="ar-DZ"/>
        </w:rPr>
        <w:t>ت</w:t>
      </w:r>
      <w:r>
        <w:rPr>
          <w:rFonts w:hint="cs"/>
          <w:sz w:val="32"/>
          <w:szCs w:val="32"/>
          <w:rtl/>
          <w:lang w:bidi="ar-DZ"/>
        </w:rPr>
        <w:t>رة ملامح العديد من المناهج كالمنهج الصحفي و ال</w:t>
      </w:r>
      <w:r w:rsidR="00701A7C">
        <w:rPr>
          <w:rFonts w:hint="cs"/>
          <w:sz w:val="32"/>
          <w:szCs w:val="32"/>
          <w:rtl/>
          <w:lang w:bidi="ar-DZ"/>
        </w:rPr>
        <w:t>م</w:t>
      </w:r>
      <w:r>
        <w:rPr>
          <w:rFonts w:hint="cs"/>
          <w:sz w:val="32"/>
          <w:szCs w:val="32"/>
          <w:rtl/>
          <w:lang w:bidi="ar-DZ"/>
        </w:rPr>
        <w:t>نهج المقارن و المناهج الحداثية</w:t>
      </w:r>
      <w:r w:rsidR="000E3570">
        <w:rPr>
          <w:rFonts w:hint="cs"/>
          <w:sz w:val="32"/>
          <w:szCs w:val="32"/>
          <w:rtl/>
          <w:lang w:bidi="ar-DZ"/>
        </w:rPr>
        <w:t xml:space="preserve">. </w:t>
      </w:r>
    </w:p>
    <w:p w:rsidR="000E3570" w:rsidRPr="00701A7C" w:rsidRDefault="00701A7C" w:rsidP="000E3570">
      <w:pPr>
        <w:bidi/>
        <w:spacing w:line="360" w:lineRule="auto"/>
        <w:jc w:val="both"/>
        <w:rPr>
          <w:b/>
          <w:bCs/>
          <w:sz w:val="32"/>
          <w:szCs w:val="32"/>
          <w:rtl/>
          <w:lang w:bidi="ar-DZ"/>
        </w:rPr>
      </w:pPr>
      <w:r w:rsidRPr="00701A7C">
        <w:rPr>
          <w:rFonts w:hint="cs"/>
          <w:b/>
          <w:bCs/>
          <w:sz w:val="32"/>
          <w:szCs w:val="32"/>
          <w:rtl/>
          <w:lang w:bidi="ar-DZ"/>
        </w:rPr>
        <w:t>2-</w:t>
      </w:r>
      <w:r w:rsidR="000E3570" w:rsidRPr="00701A7C">
        <w:rPr>
          <w:rFonts w:hint="cs"/>
          <w:b/>
          <w:bCs/>
          <w:sz w:val="32"/>
          <w:szCs w:val="32"/>
          <w:rtl/>
          <w:lang w:bidi="ar-DZ"/>
        </w:rPr>
        <w:t>مفهوم الشعر بين التيار التقليدي و التجديدي</w:t>
      </w:r>
      <w:r w:rsidRPr="00701A7C">
        <w:rPr>
          <w:rFonts w:hint="cs"/>
          <w:b/>
          <w:bCs/>
          <w:sz w:val="32"/>
          <w:szCs w:val="32"/>
          <w:rtl/>
          <w:lang w:bidi="ar-DZ"/>
        </w:rPr>
        <w:t>:</w:t>
      </w:r>
    </w:p>
    <w:p w:rsidR="000E3570" w:rsidRDefault="00701A7C" w:rsidP="00701A7C">
      <w:pPr>
        <w:bidi/>
        <w:spacing w:line="360" w:lineRule="auto"/>
        <w:jc w:val="both"/>
        <w:rPr>
          <w:sz w:val="32"/>
          <w:szCs w:val="32"/>
          <w:rtl/>
          <w:lang w:bidi="ar-DZ"/>
        </w:rPr>
      </w:pPr>
      <w:r>
        <w:rPr>
          <w:rFonts w:hint="cs"/>
          <w:sz w:val="32"/>
          <w:szCs w:val="32"/>
          <w:rtl/>
          <w:lang w:bidi="ar-DZ"/>
        </w:rPr>
        <w:lastRenderedPageBreak/>
        <w:t>أ</w:t>
      </w:r>
      <w:r w:rsidR="000E3570">
        <w:rPr>
          <w:rFonts w:hint="cs"/>
          <w:sz w:val="32"/>
          <w:szCs w:val="32"/>
          <w:rtl/>
          <w:lang w:bidi="ar-DZ"/>
        </w:rPr>
        <w:t xml:space="preserve">-مفهوم الشعر عند التقليديين: هناك آراء مختلفة </w:t>
      </w:r>
      <w:r>
        <w:rPr>
          <w:rFonts w:hint="cs"/>
          <w:sz w:val="32"/>
          <w:szCs w:val="32"/>
          <w:rtl/>
          <w:lang w:bidi="ar-DZ"/>
        </w:rPr>
        <w:t>فبعضهم</w:t>
      </w:r>
      <w:r w:rsidR="000E3570">
        <w:rPr>
          <w:rFonts w:hint="cs"/>
          <w:sz w:val="32"/>
          <w:szCs w:val="32"/>
          <w:rtl/>
          <w:lang w:bidi="ar-DZ"/>
        </w:rPr>
        <w:t xml:space="preserve"> ركز على كلمة "الوحي" </w:t>
      </w:r>
      <w:r>
        <w:rPr>
          <w:rFonts w:hint="cs"/>
          <w:sz w:val="32"/>
          <w:szCs w:val="32"/>
          <w:rtl/>
          <w:lang w:bidi="ar-DZ"/>
        </w:rPr>
        <w:t>ف</w:t>
      </w:r>
      <w:r w:rsidR="000E3570">
        <w:rPr>
          <w:rFonts w:hint="cs"/>
          <w:sz w:val="32"/>
          <w:szCs w:val="32"/>
          <w:rtl/>
          <w:lang w:bidi="ar-DZ"/>
        </w:rPr>
        <w:t xml:space="preserve">محمد الهادي الزاهري يرى أن "الشعر وحي و قبس من نور الإنسانية الضئيل لا ترى علائمه </w:t>
      </w:r>
      <w:r>
        <w:rPr>
          <w:rFonts w:hint="cs"/>
          <w:sz w:val="32"/>
          <w:szCs w:val="32"/>
          <w:rtl/>
          <w:lang w:bidi="ar-DZ"/>
        </w:rPr>
        <w:t>إلّا</w:t>
      </w:r>
      <w:r w:rsidR="000E3570">
        <w:rPr>
          <w:rFonts w:hint="cs"/>
          <w:sz w:val="32"/>
          <w:szCs w:val="32"/>
          <w:rtl/>
          <w:lang w:bidi="ar-DZ"/>
        </w:rPr>
        <w:t xml:space="preserve"> في ن</w:t>
      </w:r>
      <w:r>
        <w:rPr>
          <w:rFonts w:hint="cs"/>
          <w:sz w:val="32"/>
          <w:szCs w:val="32"/>
          <w:rtl/>
          <w:lang w:bidi="ar-DZ"/>
        </w:rPr>
        <w:t>ف</w:t>
      </w:r>
      <w:r w:rsidR="000E3570">
        <w:rPr>
          <w:rFonts w:hint="cs"/>
          <w:sz w:val="32"/>
          <w:szCs w:val="32"/>
          <w:rtl/>
          <w:lang w:bidi="ar-DZ"/>
        </w:rPr>
        <w:t>ر</w:t>
      </w:r>
      <w:r>
        <w:rPr>
          <w:rFonts w:hint="cs"/>
          <w:sz w:val="32"/>
          <w:szCs w:val="32"/>
          <w:rtl/>
          <w:lang w:bidi="ar-DZ"/>
        </w:rPr>
        <w:t xml:space="preserve"> </w:t>
      </w:r>
      <w:r w:rsidR="000E3570">
        <w:rPr>
          <w:rFonts w:hint="cs"/>
          <w:sz w:val="32"/>
          <w:szCs w:val="32"/>
          <w:rtl/>
          <w:lang w:bidi="ar-DZ"/>
        </w:rPr>
        <w:t>هو في أمت</w:t>
      </w:r>
      <w:r>
        <w:rPr>
          <w:rFonts w:hint="cs"/>
          <w:sz w:val="32"/>
          <w:szCs w:val="32"/>
          <w:rtl/>
          <w:lang w:bidi="ar-DZ"/>
        </w:rPr>
        <w:t>ه</w:t>
      </w:r>
      <w:r w:rsidR="000E3570">
        <w:rPr>
          <w:rFonts w:hint="cs"/>
          <w:sz w:val="32"/>
          <w:szCs w:val="32"/>
          <w:rtl/>
          <w:lang w:bidi="ar-DZ"/>
        </w:rPr>
        <w:t xml:space="preserve"> كالغريب في دار غربته أو الطائر المغرد في قفص وحشته"</w:t>
      </w:r>
    </w:p>
    <w:p w:rsidR="000E3570" w:rsidRDefault="000E3570" w:rsidP="000E3570">
      <w:pPr>
        <w:bidi/>
        <w:spacing w:line="360" w:lineRule="auto"/>
        <w:jc w:val="both"/>
        <w:rPr>
          <w:sz w:val="32"/>
          <w:szCs w:val="32"/>
          <w:rtl/>
          <w:lang w:bidi="ar-DZ"/>
        </w:rPr>
      </w:pPr>
      <w:r>
        <w:rPr>
          <w:rFonts w:hint="cs"/>
          <w:sz w:val="32"/>
          <w:szCs w:val="32"/>
          <w:rtl/>
          <w:lang w:bidi="ar-DZ"/>
        </w:rPr>
        <w:t>إن الشعر إلهام يصقل بالتجربة؟ و هو كما يرى محمد مندور يقع بين منزلتين (الإلهام و التثقيف) و من ثمة فهناك الشعراء بالطبع و الشعراء بالتطبع أو الشعراء بالموهبة و الاكتساب</w:t>
      </w:r>
      <w:r w:rsidR="00701A7C">
        <w:rPr>
          <w:rFonts w:hint="cs"/>
          <w:sz w:val="32"/>
          <w:szCs w:val="32"/>
          <w:rtl/>
          <w:lang w:bidi="ar-DZ"/>
        </w:rPr>
        <w:t>.</w:t>
      </w:r>
    </w:p>
    <w:p w:rsidR="00702F42" w:rsidRDefault="000E3570" w:rsidP="00701A7C">
      <w:pPr>
        <w:bidi/>
        <w:spacing w:line="360" w:lineRule="auto"/>
        <w:jc w:val="both"/>
        <w:rPr>
          <w:sz w:val="32"/>
          <w:szCs w:val="32"/>
          <w:rtl/>
          <w:lang w:bidi="ar-DZ"/>
        </w:rPr>
      </w:pPr>
      <w:r>
        <w:rPr>
          <w:rFonts w:hint="cs"/>
          <w:sz w:val="32"/>
          <w:szCs w:val="32"/>
          <w:rtl/>
          <w:lang w:bidi="ar-DZ"/>
        </w:rPr>
        <w:t>أما إبراهيم أبو اليقظان فيقول "اعلم أن آداب كل أمة مرآتها و مرآة الأدب الش</w:t>
      </w:r>
      <w:r w:rsidR="00701A7C">
        <w:rPr>
          <w:rFonts w:hint="cs"/>
          <w:sz w:val="32"/>
          <w:szCs w:val="32"/>
          <w:rtl/>
          <w:lang w:bidi="ar-DZ"/>
        </w:rPr>
        <w:t>ع</w:t>
      </w:r>
      <w:r>
        <w:rPr>
          <w:rFonts w:hint="cs"/>
          <w:sz w:val="32"/>
          <w:szCs w:val="32"/>
          <w:rtl/>
          <w:lang w:bidi="ar-DZ"/>
        </w:rPr>
        <w:t>ر، فالشعر هومظهر تظهر فيه مشاعر الأمة و تتجلى فيه أحوالها وتترأى نفسيتها و يعرف به درجة مزاجها العقلي" ثم يراه نورا ينير القلوب كنور المشكاة فيها المصباح، المصباح في زجاجة و هو يستلهم الآيات القرآنية، يرى محمد مص</w:t>
      </w:r>
      <w:r w:rsidR="00702F42">
        <w:rPr>
          <w:rFonts w:hint="cs"/>
          <w:sz w:val="32"/>
          <w:szCs w:val="32"/>
          <w:rtl/>
          <w:lang w:bidi="ar-DZ"/>
        </w:rPr>
        <w:t xml:space="preserve">ايف أن موقف أي اليقظان من الشعر هو موقف رومانسي محض. فهو يرى أن للشعر قوة هائلة تفعل في الامم و الأفراد ما تفعله قوة البخار و الكهرباء. </w:t>
      </w:r>
    </w:p>
    <w:p w:rsidR="00702F42" w:rsidRDefault="00702F42" w:rsidP="00702F42">
      <w:pPr>
        <w:bidi/>
        <w:spacing w:line="360" w:lineRule="auto"/>
        <w:jc w:val="both"/>
        <w:rPr>
          <w:sz w:val="32"/>
          <w:szCs w:val="32"/>
          <w:rtl/>
          <w:lang w:bidi="ar-DZ"/>
        </w:rPr>
      </w:pPr>
      <w:r>
        <w:rPr>
          <w:rFonts w:hint="cs"/>
          <w:sz w:val="32"/>
          <w:szCs w:val="32"/>
          <w:rtl/>
          <w:lang w:bidi="ar-DZ"/>
        </w:rPr>
        <w:t>أغلب نقاد هذه المرحلة ينظرون إلى الشعر من خلال وظيفته كما نجدهم يخلطون بين (ماهيته و وظيفته)</w:t>
      </w:r>
      <w:r w:rsidR="00701A7C">
        <w:rPr>
          <w:rFonts w:hint="cs"/>
          <w:sz w:val="32"/>
          <w:szCs w:val="32"/>
          <w:rtl/>
          <w:lang w:bidi="ar-DZ"/>
        </w:rPr>
        <w:t>.</w:t>
      </w:r>
    </w:p>
    <w:p w:rsidR="00702F42" w:rsidRPr="00701A7C" w:rsidRDefault="00701A7C" w:rsidP="00702F42">
      <w:pPr>
        <w:bidi/>
        <w:spacing w:line="360" w:lineRule="auto"/>
        <w:jc w:val="both"/>
        <w:rPr>
          <w:b/>
          <w:bCs/>
          <w:sz w:val="32"/>
          <w:szCs w:val="32"/>
          <w:rtl/>
          <w:lang w:bidi="ar-DZ"/>
        </w:rPr>
      </w:pPr>
      <w:r w:rsidRPr="00701A7C">
        <w:rPr>
          <w:rFonts w:hint="cs"/>
          <w:b/>
          <w:bCs/>
          <w:sz w:val="32"/>
          <w:szCs w:val="32"/>
          <w:rtl/>
          <w:lang w:bidi="ar-DZ"/>
        </w:rPr>
        <w:t>ب</w:t>
      </w:r>
      <w:r w:rsidR="00702F42" w:rsidRPr="00701A7C">
        <w:rPr>
          <w:rFonts w:hint="cs"/>
          <w:b/>
          <w:bCs/>
          <w:sz w:val="32"/>
          <w:szCs w:val="32"/>
          <w:rtl/>
          <w:lang w:bidi="ar-DZ"/>
        </w:rPr>
        <w:t xml:space="preserve">-مفهوم الشعر عند الاتجاه التجديدي: </w:t>
      </w:r>
    </w:p>
    <w:p w:rsidR="00702F42" w:rsidRDefault="00702F42" w:rsidP="00701A7C">
      <w:pPr>
        <w:bidi/>
        <w:spacing w:line="360" w:lineRule="auto"/>
        <w:jc w:val="both"/>
        <w:rPr>
          <w:sz w:val="32"/>
          <w:szCs w:val="32"/>
          <w:rtl/>
          <w:lang w:bidi="ar-DZ"/>
        </w:rPr>
      </w:pPr>
      <w:r>
        <w:rPr>
          <w:rFonts w:hint="cs"/>
          <w:sz w:val="32"/>
          <w:szCs w:val="32"/>
          <w:rtl/>
          <w:lang w:bidi="ar-DZ"/>
        </w:rPr>
        <w:t>إن المفهوم في هذا الاتجاه مرتبط بالنظرة الغربية فمن الشعراء الذين حملوا لواء التجديد رمضان حمود الذي دعا إلى تأسيس كتابة جديدة لا تلتزم بمراسيم الش</w:t>
      </w:r>
      <w:r w:rsidR="00701A7C">
        <w:rPr>
          <w:rFonts w:hint="cs"/>
          <w:sz w:val="32"/>
          <w:szCs w:val="32"/>
          <w:rtl/>
          <w:lang w:bidi="ar-DZ"/>
        </w:rPr>
        <w:t>ع</w:t>
      </w:r>
      <w:r>
        <w:rPr>
          <w:rFonts w:hint="cs"/>
          <w:sz w:val="32"/>
          <w:szCs w:val="32"/>
          <w:rtl/>
          <w:lang w:bidi="ar-DZ"/>
        </w:rPr>
        <w:t>ر العربي، فقد رفض المفهوم القائم على الوزن و القافية و هو متأثر بجماعة الديوان وبالأدب الفرنسي</w:t>
      </w:r>
      <w:r w:rsidR="00701A7C">
        <w:rPr>
          <w:rFonts w:hint="cs"/>
          <w:sz w:val="32"/>
          <w:szCs w:val="32"/>
          <w:rtl/>
          <w:lang w:bidi="ar-DZ"/>
        </w:rPr>
        <w:t>.</w:t>
      </w:r>
    </w:p>
    <w:p w:rsidR="00702F42" w:rsidRDefault="00702F42" w:rsidP="00701A7C">
      <w:pPr>
        <w:bidi/>
        <w:spacing w:line="360" w:lineRule="auto"/>
        <w:jc w:val="both"/>
        <w:rPr>
          <w:sz w:val="32"/>
          <w:szCs w:val="32"/>
          <w:rtl/>
          <w:lang w:bidi="ar-DZ"/>
        </w:rPr>
      </w:pPr>
      <w:r>
        <w:rPr>
          <w:rFonts w:hint="cs"/>
          <w:sz w:val="32"/>
          <w:szCs w:val="32"/>
          <w:rtl/>
          <w:lang w:bidi="ar-DZ"/>
        </w:rPr>
        <w:t>فقد ثار على التقليديين مبينا و أن الش</w:t>
      </w:r>
      <w:r w:rsidR="00701A7C">
        <w:rPr>
          <w:rFonts w:hint="cs"/>
          <w:sz w:val="32"/>
          <w:szCs w:val="32"/>
          <w:rtl/>
          <w:lang w:bidi="ar-DZ"/>
        </w:rPr>
        <w:t>ع</w:t>
      </w:r>
      <w:r>
        <w:rPr>
          <w:rFonts w:hint="cs"/>
          <w:sz w:val="32"/>
          <w:szCs w:val="32"/>
          <w:rtl/>
          <w:lang w:bidi="ar-DZ"/>
        </w:rPr>
        <w:t>ر (لا يدرك كنهه إلا من له فكر ثابت و عقل صائب و ذوق سليم) و هذه الأخيرة (الذوق السليم) أشار إلى أهميتها النقد القديم (ابن سلام الجمحي وابن طباطبا و الجرجاني)</w:t>
      </w:r>
    </w:p>
    <w:p w:rsidR="00702F42" w:rsidRDefault="00702F42" w:rsidP="00701A7C">
      <w:pPr>
        <w:bidi/>
        <w:spacing w:line="360" w:lineRule="auto"/>
        <w:jc w:val="both"/>
        <w:rPr>
          <w:sz w:val="32"/>
          <w:szCs w:val="32"/>
          <w:rtl/>
          <w:lang w:bidi="ar-DZ"/>
        </w:rPr>
      </w:pPr>
      <w:r>
        <w:rPr>
          <w:rFonts w:hint="cs"/>
          <w:sz w:val="32"/>
          <w:szCs w:val="32"/>
          <w:rtl/>
          <w:lang w:bidi="ar-DZ"/>
        </w:rPr>
        <w:t xml:space="preserve">إرمضان حمود متأثر بالرومانسية فقد أبرز العلاقة بين الشاعر و المصور بقوله (الشاعر و المصور أجيران للفن و الجمال، و كلاهما مدين بالإجادة و التدقيق في النظر و البحث </w:t>
      </w:r>
      <w:r w:rsidR="00701A7C">
        <w:rPr>
          <w:rFonts w:hint="cs"/>
          <w:sz w:val="32"/>
          <w:szCs w:val="32"/>
          <w:rtl/>
          <w:lang w:bidi="ar-DZ"/>
        </w:rPr>
        <w:t xml:space="preserve">فهذا </w:t>
      </w:r>
      <w:r>
        <w:rPr>
          <w:rFonts w:hint="cs"/>
          <w:sz w:val="32"/>
          <w:szCs w:val="32"/>
          <w:rtl/>
          <w:lang w:bidi="ar-DZ"/>
        </w:rPr>
        <w:lastRenderedPageBreak/>
        <w:t xml:space="preserve">في المحسوسات </w:t>
      </w:r>
      <w:r w:rsidR="00701A7C">
        <w:rPr>
          <w:rFonts w:hint="cs"/>
          <w:sz w:val="32"/>
          <w:szCs w:val="32"/>
          <w:rtl/>
          <w:lang w:bidi="ar-DZ"/>
        </w:rPr>
        <w:t xml:space="preserve">و </w:t>
      </w:r>
      <w:r>
        <w:rPr>
          <w:rFonts w:hint="cs"/>
          <w:sz w:val="32"/>
          <w:szCs w:val="32"/>
          <w:rtl/>
          <w:lang w:bidi="ar-DZ"/>
        </w:rPr>
        <w:t>ذاك في الروحيات فكما أن المص</w:t>
      </w:r>
      <w:r w:rsidR="00701A7C">
        <w:rPr>
          <w:rFonts w:hint="cs"/>
          <w:sz w:val="32"/>
          <w:szCs w:val="32"/>
          <w:rtl/>
          <w:lang w:bidi="ar-DZ"/>
        </w:rPr>
        <w:t>و</w:t>
      </w:r>
      <w:r>
        <w:rPr>
          <w:rFonts w:hint="cs"/>
          <w:sz w:val="32"/>
          <w:szCs w:val="32"/>
          <w:rtl/>
          <w:lang w:bidi="ar-DZ"/>
        </w:rPr>
        <w:t xml:space="preserve">ر لا يقدر أن يتقن صورته إلا إذا تزود بجانب وافر من الشعور و الإحاطة، و كأن الشكل أو المنظر الذي يريده أمامه يراه بعيني راسه" </w:t>
      </w:r>
    </w:p>
    <w:p w:rsidR="00702F42" w:rsidRDefault="00702F42" w:rsidP="005F4DF4">
      <w:pPr>
        <w:bidi/>
        <w:spacing w:line="360" w:lineRule="auto"/>
        <w:jc w:val="both"/>
        <w:rPr>
          <w:sz w:val="32"/>
          <w:szCs w:val="32"/>
          <w:rtl/>
          <w:lang w:bidi="ar-DZ"/>
        </w:rPr>
      </w:pPr>
      <w:r>
        <w:rPr>
          <w:rFonts w:hint="cs"/>
          <w:sz w:val="32"/>
          <w:szCs w:val="32"/>
          <w:rtl/>
          <w:lang w:bidi="ar-DZ"/>
        </w:rPr>
        <w:t xml:space="preserve">كما يرى بأن </w:t>
      </w:r>
      <w:r w:rsidR="005F4DF4">
        <w:rPr>
          <w:rFonts w:hint="cs"/>
          <w:sz w:val="32"/>
          <w:szCs w:val="32"/>
          <w:rtl/>
          <w:lang w:bidi="ar-DZ"/>
        </w:rPr>
        <w:t>الشعر</w:t>
      </w:r>
      <w:r>
        <w:rPr>
          <w:rFonts w:hint="cs"/>
          <w:sz w:val="32"/>
          <w:szCs w:val="32"/>
          <w:rtl/>
          <w:lang w:bidi="ar-DZ"/>
        </w:rPr>
        <w:t xml:space="preserve"> (تيار كهربائي مركزه الروح، و خيال لطيف تقذفه النفس، لا دخل للوزن و لا القافية في ماهيته و غاية أمرهما انهما تحسينات لفظية اقتضاها الذوق و الجمال في التركيب، لا في المعنى كالماء لا يزيده </w:t>
      </w:r>
      <w:r w:rsidR="00D7107E">
        <w:rPr>
          <w:rFonts w:hint="cs"/>
          <w:sz w:val="32"/>
          <w:szCs w:val="32"/>
          <w:rtl/>
          <w:lang w:bidi="ar-DZ"/>
        </w:rPr>
        <w:t>ال</w:t>
      </w:r>
      <w:r w:rsidR="005F4DF4">
        <w:rPr>
          <w:rFonts w:hint="cs"/>
          <w:sz w:val="32"/>
          <w:szCs w:val="32"/>
          <w:rtl/>
          <w:lang w:bidi="ar-DZ"/>
        </w:rPr>
        <w:t>إ</w:t>
      </w:r>
      <w:r w:rsidR="00D7107E">
        <w:rPr>
          <w:rFonts w:hint="cs"/>
          <w:sz w:val="32"/>
          <w:szCs w:val="32"/>
          <w:rtl/>
          <w:lang w:bidi="ar-DZ"/>
        </w:rPr>
        <w:t>ناء الجميل عذوبة و لا ملوحة و إنما حفظا و صيانة من التلاشي و السيلان" و يبقى مفهوم الشعر خاضعا</w:t>
      </w:r>
      <w:r w:rsidR="005F4DF4">
        <w:rPr>
          <w:rFonts w:hint="cs"/>
          <w:sz w:val="32"/>
          <w:szCs w:val="32"/>
          <w:rtl/>
          <w:lang w:bidi="ar-DZ"/>
        </w:rPr>
        <w:t xml:space="preserve"> للتغيير</w:t>
      </w:r>
      <w:r w:rsidR="00D7107E">
        <w:rPr>
          <w:rFonts w:hint="cs"/>
          <w:sz w:val="32"/>
          <w:szCs w:val="32"/>
          <w:rtl/>
          <w:lang w:bidi="ar-DZ"/>
        </w:rPr>
        <w:t xml:space="preserve">  من عصر إلى آخر نتيجة التحولات التي يعرفه الفكر عموما</w:t>
      </w:r>
    </w:p>
    <w:p w:rsidR="00D7107E" w:rsidRPr="005F4DF4" w:rsidRDefault="005F4DF4" w:rsidP="00D7107E">
      <w:pPr>
        <w:bidi/>
        <w:spacing w:line="360" w:lineRule="auto"/>
        <w:jc w:val="both"/>
        <w:rPr>
          <w:b/>
          <w:bCs/>
          <w:sz w:val="32"/>
          <w:szCs w:val="32"/>
          <w:rtl/>
          <w:lang w:bidi="ar-DZ"/>
        </w:rPr>
      </w:pPr>
      <w:r w:rsidRPr="005F4DF4">
        <w:rPr>
          <w:rFonts w:hint="cs"/>
          <w:b/>
          <w:bCs/>
          <w:sz w:val="32"/>
          <w:szCs w:val="32"/>
          <w:rtl/>
          <w:lang w:bidi="ar-DZ"/>
        </w:rPr>
        <w:t>3-</w:t>
      </w:r>
      <w:r w:rsidR="00D7107E" w:rsidRPr="005F4DF4">
        <w:rPr>
          <w:rFonts w:hint="cs"/>
          <w:b/>
          <w:bCs/>
          <w:sz w:val="32"/>
          <w:szCs w:val="32"/>
          <w:rtl/>
          <w:lang w:bidi="ar-DZ"/>
        </w:rPr>
        <w:t xml:space="preserve">وظيفة الشعر: </w:t>
      </w:r>
    </w:p>
    <w:p w:rsidR="00D7107E" w:rsidRDefault="00D7107E" w:rsidP="00D7107E">
      <w:pPr>
        <w:bidi/>
        <w:spacing w:line="360" w:lineRule="auto"/>
        <w:jc w:val="both"/>
        <w:rPr>
          <w:sz w:val="32"/>
          <w:szCs w:val="32"/>
          <w:rtl/>
          <w:lang w:bidi="ar-DZ"/>
        </w:rPr>
      </w:pPr>
      <w:r>
        <w:rPr>
          <w:rFonts w:hint="cs"/>
          <w:sz w:val="32"/>
          <w:szCs w:val="32"/>
          <w:rtl/>
          <w:lang w:bidi="ar-DZ"/>
        </w:rPr>
        <w:t>هناك اختلاف في التعامل مع هذه الوظيفة فمن النقاد من ينظر إليها على انها وظيفة جمالية ومنهم من يعتبرها وظيفة اجتماعية، بحيث يصبح الشعر وسيلة مساعدة على الحياة الكريمة (الامتاع و الفائدة)</w:t>
      </w:r>
      <w:r w:rsidR="005F4DF4">
        <w:rPr>
          <w:rFonts w:hint="cs"/>
          <w:sz w:val="32"/>
          <w:szCs w:val="32"/>
          <w:rtl/>
          <w:lang w:bidi="ar-DZ"/>
        </w:rPr>
        <w:t>.</w:t>
      </w:r>
    </w:p>
    <w:p w:rsidR="00D7107E" w:rsidRDefault="00D7107E" w:rsidP="005F4DF4">
      <w:pPr>
        <w:bidi/>
        <w:spacing w:line="360" w:lineRule="auto"/>
        <w:jc w:val="both"/>
        <w:rPr>
          <w:sz w:val="32"/>
          <w:szCs w:val="32"/>
          <w:rtl/>
          <w:lang w:bidi="ar-DZ"/>
        </w:rPr>
      </w:pPr>
      <w:r>
        <w:rPr>
          <w:rFonts w:hint="cs"/>
          <w:sz w:val="32"/>
          <w:szCs w:val="32"/>
          <w:rtl/>
          <w:lang w:bidi="ar-DZ"/>
        </w:rPr>
        <w:t xml:space="preserve"> لقد أخذ مفهوم الشعر في المرحلة الأولى (مرحلة</w:t>
      </w:r>
      <w:r w:rsidR="005F4DF4">
        <w:rPr>
          <w:rFonts w:hint="cs"/>
          <w:sz w:val="32"/>
          <w:szCs w:val="32"/>
          <w:rtl/>
          <w:lang w:bidi="ar-DZ"/>
        </w:rPr>
        <w:t xml:space="preserve"> التقليد</w:t>
      </w:r>
      <w:r>
        <w:rPr>
          <w:rFonts w:hint="cs"/>
          <w:sz w:val="32"/>
          <w:szCs w:val="32"/>
          <w:rtl/>
          <w:lang w:bidi="ar-DZ"/>
        </w:rPr>
        <w:t>) طابعا تعليم</w:t>
      </w:r>
      <w:r w:rsidR="005F4DF4">
        <w:rPr>
          <w:rFonts w:hint="cs"/>
          <w:sz w:val="32"/>
          <w:szCs w:val="32"/>
          <w:rtl/>
          <w:lang w:bidi="ar-DZ"/>
        </w:rPr>
        <w:t>يا</w:t>
      </w:r>
      <w:r>
        <w:rPr>
          <w:rFonts w:hint="cs"/>
          <w:sz w:val="32"/>
          <w:szCs w:val="32"/>
          <w:rtl/>
          <w:lang w:bidi="ar-DZ"/>
        </w:rPr>
        <w:t xml:space="preserve"> بسبب ظروف المجتمع، فعد وسيلة تعليمية تربوية لإيقاظ الهمم و مواجهة الاضطهاد، فعلى حد تعبير محمد الهادي الزاهري فالشاعر يعتبر رسولا في المجتمع ذا رسالة سامية، ذلك ما جعلهم يستخدمون المعاني</w:t>
      </w:r>
      <w:r w:rsidR="005F4DF4">
        <w:rPr>
          <w:rFonts w:hint="cs"/>
          <w:sz w:val="32"/>
          <w:szCs w:val="32"/>
          <w:rtl/>
          <w:lang w:bidi="ar-DZ"/>
        </w:rPr>
        <w:t xml:space="preserve"> الدينية ا</w:t>
      </w:r>
      <w:r>
        <w:rPr>
          <w:rFonts w:hint="cs"/>
          <w:sz w:val="32"/>
          <w:szCs w:val="32"/>
          <w:rtl/>
          <w:lang w:bidi="ar-DZ"/>
        </w:rPr>
        <w:t>ستخداما فنيا.</w:t>
      </w:r>
    </w:p>
    <w:p w:rsidR="00D7107E" w:rsidRDefault="00D7107E" w:rsidP="00D7107E">
      <w:pPr>
        <w:bidi/>
        <w:spacing w:line="360" w:lineRule="auto"/>
        <w:jc w:val="both"/>
        <w:rPr>
          <w:sz w:val="32"/>
          <w:szCs w:val="32"/>
          <w:rtl/>
          <w:lang w:bidi="ar-DZ"/>
        </w:rPr>
      </w:pPr>
      <w:r>
        <w:rPr>
          <w:rFonts w:hint="cs"/>
          <w:sz w:val="32"/>
          <w:szCs w:val="32"/>
          <w:rtl/>
          <w:lang w:bidi="ar-DZ"/>
        </w:rPr>
        <w:t>و عموما فإن نظرة النقاد التقليديين إلى وظيفة الشعر لم تكن (نظرة فنية) بقدر ما كانت (نظرة موضوعية) هذا ما جعلهم يغلبون النظرة إلى المضمون على حساب الناحية الجمالية لاقتناعهم بأن الجمال الفني هو جمال المضمون</w:t>
      </w:r>
      <w:r w:rsidR="005F4DF4">
        <w:rPr>
          <w:rFonts w:hint="cs"/>
          <w:sz w:val="32"/>
          <w:szCs w:val="32"/>
          <w:rtl/>
          <w:lang w:bidi="ar-DZ"/>
        </w:rPr>
        <w:t>.</w:t>
      </w:r>
    </w:p>
    <w:p w:rsidR="00D7107E" w:rsidRDefault="00D7107E" w:rsidP="005F4DF4">
      <w:pPr>
        <w:bidi/>
        <w:spacing w:line="360" w:lineRule="auto"/>
        <w:jc w:val="both"/>
        <w:rPr>
          <w:sz w:val="32"/>
          <w:szCs w:val="32"/>
          <w:rtl/>
          <w:lang w:bidi="ar-DZ"/>
        </w:rPr>
      </w:pPr>
      <w:r>
        <w:rPr>
          <w:rFonts w:hint="cs"/>
          <w:sz w:val="32"/>
          <w:szCs w:val="32"/>
          <w:rtl/>
          <w:lang w:bidi="ar-DZ"/>
        </w:rPr>
        <w:t>أما في المرحلة الثانية (مرحلة التجديد) فقد وسع هذا التيار من وظيفة الشعر لاتصال نقاده بالتيارات الغربية فرم</w:t>
      </w:r>
      <w:r w:rsidR="0090737A">
        <w:rPr>
          <w:rFonts w:hint="cs"/>
          <w:sz w:val="32"/>
          <w:szCs w:val="32"/>
          <w:rtl/>
          <w:lang w:bidi="ar-DZ"/>
        </w:rPr>
        <w:t xml:space="preserve">ضان حمود يركز على (فكرة التوصيل) فنراه يؤكد بأنه (لا يسمى الشاعر عندي إلا إذا خاطب الناس باللغة التي يفهمونها بحيث تنزل على قلوبهم نزول ندى </w:t>
      </w:r>
      <w:r w:rsidR="0090737A">
        <w:rPr>
          <w:rFonts w:hint="cs"/>
          <w:sz w:val="32"/>
          <w:szCs w:val="32"/>
          <w:rtl/>
          <w:lang w:bidi="ar-DZ"/>
        </w:rPr>
        <w:lastRenderedPageBreak/>
        <w:t>الصباح على الزهرة الباسمة، لا أن يكلمون في القرن العشرين بلغة امرئ القيس و طرفة و المهلهل و الجاهليين الغابرين</w:t>
      </w:r>
      <w:r w:rsidR="005F4DF4">
        <w:rPr>
          <w:rFonts w:hint="cs"/>
          <w:sz w:val="32"/>
          <w:szCs w:val="32"/>
          <w:rtl/>
          <w:lang w:bidi="ar-DZ"/>
        </w:rPr>
        <w:t>.</w:t>
      </w:r>
    </w:p>
    <w:p w:rsidR="00AB2874" w:rsidRDefault="00AB2874" w:rsidP="005F4DF4">
      <w:pPr>
        <w:bidi/>
        <w:spacing w:line="360" w:lineRule="auto"/>
        <w:jc w:val="both"/>
        <w:rPr>
          <w:sz w:val="32"/>
          <w:szCs w:val="32"/>
          <w:rtl/>
          <w:lang w:bidi="ar-DZ"/>
        </w:rPr>
      </w:pPr>
      <w:r>
        <w:rPr>
          <w:rFonts w:hint="cs"/>
          <w:sz w:val="32"/>
          <w:szCs w:val="32"/>
          <w:rtl/>
          <w:lang w:bidi="ar-DZ"/>
        </w:rPr>
        <w:t>فهو يدعو إلى مخاطية الشعب باللغة التي يفهمها (لغة العصر) و هذا لا يعني قبول العامية بل يعني البساطة (غير المعقدة) و تبقى الوظيفة الشعرية في نظره هي تحريك النفوس العامة و تذكيرها بواجبها المقدس من أجل تحرير الوطن فيما نجد "مبارك جلواح" يرفض أن يكون</w:t>
      </w:r>
      <w:r w:rsidR="005F4DF4">
        <w:rPr>
          <w:rFonts w:hint="cs"/>
          <w:sz w:val="32"/>
          <w:szCs w:val="32"/>
          <w:rtl/>
          <w:lang w:bidi="ar-DZ"/>
        </w:rPr>
        <w:t xml:space="preserve"> الشعر </w:t>
      </w:r>
      <w:r>
        <w:rPr>
          <w:rFonts w:hint="cs"/>
          <w:sz w:val="32"/>
          <w:szCs w:val="32"/>
          <w:rtl/>
          <w:lang w:bidi="ar-DZ"/>
        </w:rPr>
        <w:t>صورة للواقع فهو</w:t>
      </w:r>
      <w:r w:rsidR="005F4DF4">
        <w:rPr>
          <w:rFonts w:hint="cs"/>
          <w:sz w:val="32"/>
          <w:szCs w:val="32"/>
          <w:rtl/>
          <w:lang w:bidi="ar-DZ"/>
        </w:rPr>
        <w:t xml:space="preserve"> يؤمن</w:t>
      </w:r>
      <w:r>
        <w:rPr>
          <w:rFonts w:hint="cs"/>
          <w:sz w:val="32"/>
          <w:szCs w:val="32"/>
          <w:rtl/>
          <w:lang w:bidi="ar-DZ"/>
        </w:rPr>
        <w:t xml:space="preserve">  بفكرة "الفن للفن" و يصر على أن للشعر وظيفة مثالية</w:t>
      </w:r>
      <w:r w:rsidR="005F4DF4">
        <w:rPr>
          <w:rFonts w:hint="cs"/>
          <w:sz w:val="32"/>
          <w:szCs w:val="32"/>
          <w:rtl/>
          <w:lang w:bidi="ar-DZ"/>
        </w:rPr>
        <w:t>.</w:t>
      </w:r>
    </w:p>
    <w:p w:rsidR="00AB2874" w:rsidRPr="005F4DF4" w:rsidRDefault="005F4DF4" w:rsidP="00AB2874">
      <w:pPr>
        <w:bidi/>
        <w:spacing w:line="360" w:lineRule="auto"/>
        <w:jc w:val="both"/>
        <w:rPr>
          <w:b/>
          <w:bCs/>
          <w:sz w:val="32"/>
          <w:szCs w:val="32"/>
          <w:rtl/>
          <w:lang w:bidi="ar-DZ"/>
        </w:rPr>
      </w:pPr>
      <w:r w:rsidRPr="005F4DF4">
        <w:rPr>
          <w:rFonts w:hint="cs"/>
          <w:b/>
          <w:bCs/>
          <w:sz w:val="32"/>
          <w:szCs w:val="32"/>
          <w:rtl/>
          <w:lang w:bidi="ar-DZ"/>
        </w:rPr>
        <w:t>4-</w:t>
      </w:r>
      <w:r w:rsidR="00AB2874" w:rsidRPr="005F4DF4">
        <w:rPr>
          <w:rFonts w:hint="cs"/>
          <w:b/>
          <w:bCs/>
          <w:sz w:val="32"/>
          <w:szCs w:val="32"/>
          <w:rtl/>
          <w:lang w:bidi="ar-DZ"/>
        </w:rPr>
        <w:t xml:space="preserve">التجربة النقدية عند عبد المالك مرتاض: </w:t>
      </w:r>
    </w:p>
    <w:p w:rsidR="00AB2874" w:rsidRDefault="00AB2874" w:rsidP="00AB2874">
      <w:pPr>
        <w:bidi/>
        <w:spacing w:line="360" w:lineRule="auto"/>
        <w:jc w:val="both"/>
        <w:rPr>
          <w:sz w:val="32"/>
          <w:szCs w:val="32"/>
          <w:rtl/>
          <w:lang w:bidi="ar-DZ"/>
        </w:rPr>
      </w:pPr>
      <w:r>
        <w:rPr>
          <w:rFonts w:hint="cs"/>
          <w:sz w:val="32"/>
          <w:szCs w:val="32"/>
          <w:rtl/>
          <w:lang w:bidi="ar-DZ"/>
        </w:rPr>
        <w:t xml:space="preserve">يعد عبد المالك مرتاض من أكثر النقاد الجزائريين حضورا في الساحة المحلية و العربية فهو يتميز بغزارة انتاجه في مجالات متعددة وتختلف تجربته من مرحلة إلى أخرى من مرحلة التأسيس إلى مرحلة </w:t>
      </w:r>
      <w:r w:rsidRPr="005F4DF4">
        <w:rPr>
          <w:rFonts w:hint="cs"/>
          <w:sz w:val="32"/>
          <w:szCs w:val="32"/>
          <w:rtl/>
          <w:lang w:bidi="ar-DZ"/>
        </w:rPr>
        <w:t>التنظير</w:t>
      </w:r>
      <w:r w:rsidR="005F4DF4">
        <w:rPr>
          <w:rFonts w:hint="cs"/>
          <w:sz w:val="32"/>
          <w:szCs w:val="32"/>
          <w:rtl/>
          <w:lang w:bidi="ar-DZ"/>
        </w:rPr>
        <w:t>.</w:t>
      </w:r>
      <w:r>
        <w:rPr>
          <w:rFonts w:hint="cs"/>
          <w:sz w:val="32"/>
          <w:szCs w:val="32"/>
          <w:rtl/>
          <w:lang w:bidi="ar-DZ"/>
        </w:rPr>
        <w:t xml:space="preserve"> </w:t>
      </w:r>
    </w:p>
    <w:p w:rsidR="00AB2874" w:rsidRDefault="00AB2874" w:rsidP="00AB2874">
      <w:pPr>
        <w:bidi/>
        <w:spacing w:line="360" w:lineRule="auto"/>
        <w:jc w:val="both"/>
        <w:rPr>
          <w:sz w:val="32"/>
          <w:szCs w:val="32"/>
          <w:rtl/>
          <w:lang w:bidi="ar-DZ"/>
        </w:rPr>
      </w:pPr>
      <w:r>
        <w:rPr>
          <w:rFonts w:hint="cs"/>
          <w:sz w:val="32"/>
          <w:szCs w:val="32"/>
          <w:rtl/>
          <w:lang w:bidi="ar-DZ"/>
        </w:rPr>
        <w:t>عالج العديد من القضايا تنظيرا و تطبيقا مبديا رأيه بدقة في مختلف تلك القضايا فقد تعرض بإسهامات إلى مفهوم النقد و أقسامه و المناهج المختلفة في دراسة النصوص</w:t>
      </w:r>
    </w:p>
    <w:p w:rsidR="00AB2874" w:rsidRDefault="00AB2874" w:rsidP="00AB2874">
      <w:pPr>
        <w:bidi/>
        <w:spacing w:line="360" w:lineRule="auto"/>
        <w:jc w:val="both"/>
        <w:rPr>
          <w:sz w:val="32"/>
          <w:szCs w:val="32"/>
          <w:rtl/>
          <w:lang w:bidi="ar-DZ"/>
        </w:rPr>
      </w:pPr>
      <w:r>
        <w:rPr>
          <w:rFonts w:hint="cs"/>
          <w:sz w:val="32"/>
          <w:szCs w:val="32"/>
          <w:rtl/>
          <w:lang w:bidi="ar-DZ"/>
        </w:rPr>
        <w:t xml:space="preserve">ماهية النقد: </w:t>
      </w:r>
    </w:p>
    <w:p w:rsidR="00AB2874" w:rsidRDefault="00AB2874" w:rsidP="005F4DF4">
      <w:pPr>
        <w:bidi/>
        <w:spacing w:line="360" w:lineRule="auto"/>
        <w:jc w:val="both"/>
        <w:rPr>
          <w:sz w:val="32"/>
          <w:szCs w:val="32"/>
          <w:rtl/>
          <w:lang w:bidi="ar-DZ"/>
        </w:rPr>
      </w:pPr>
      <w:r>
        <w:rPr>
          <w:rFonts w:hint="cs"/>
          <w:sz w:val="32"/>
          <w:szCs w:val="32"/>
          <w:rtl/>
          <w:lang w:bidi="ar-DZ"/>
        </w:rPr>
        <w:t>يرى مرتاض أن "النقد في مدلوله</w:t>
      </w:r>
      <w:r w:rsidR="005F4DF4">
        <w:rPr>
          <w:rFonts w:hint="cs"/>
          <w:sz w:val="32"/>
          <w:szCs w:val="32"/>
          <w:rtl/>
          <w:lang w:bidi="ar-DZ"/>
        </w:rPr>
        <w:t xml:space="preserve"> العالي </w:t>
      </w:r>
      <w:r>
        <w:rPr>
          <w:rFonts w:hint="cs"/>
          <w:sz w:val="32"/>
          <w:szCs w:val="32"/>
          <w:rtl/>
          <w:lang w:bidi="ar-DZ"/>
        </w:rPr>
        <w:t xml:space="preserve">إبداع فني ثان، و أي نقد لا يرقى إلى هذه المكانة فهو مجرد لغو و محض باطل و فضول" </w:t>
      </w:r>
    </w:p>
    <w:p w:rsidR="00AB2874" w:rsidRDefault="00AB2874" w:rsidP="005F4DF4">
      <w:pPr>
        <w:bidi/>
        <w:spacing w:line="360" w:lineRule="auto"/>
        <w:jc w:val="both"/>
        <w:rPr>
          <w:sz w:val="32"/>
          <w:szCs w:val="32"/>
          <w:rtl/>
          <w:lang w:bidi="ar-DZ"/>
        </w:rPr>
      </w:pPr>
      <w:r>
        <w:rPr>
          <w:rFonts w:hint="cs"/>
          <w:sz w:val="32"/>
          <w:szCs w:val="32"/>
          <w:rtl/>
          <w:lang w:bidi="ar-DZ"/>
        </w:rPr>
        <w:t xml:space="preserve">و يبقى النقد و الأدب </w:t>
      </w:r>
      <w:r w:rsidR="0016503D">
        <w:rPr>
          <w:rFonts w:hint="cs"/>
          <w:sz w:val="32"/>
          <w:szCs w:val="32"/>
          <w:rtl/>
          <w:lang w:bidi="ar-DZ"/>
        </w:rPr>
        <w:t xml:space="preserve">عند مرتاض كما يرى الباحث علي خفيف وجهين لعملة واحدة فهما متكاملان، ذلك ما يشير إليه مرتاض بقوله "فلا يستطيع </w:t>
      </w:r>
      <w:r w:rsidR="0016503D" w:rsidRPr="005F4DF4">
        <w:rPr>
          <w:rFonts w:hint="cs"/>
          <w:sz w:val="32"/>
          <w:szCs w:val="32"/>
          <w:rtl/>
          <w:lang w:bidi="ar-DZ"/>
        </w:rPr>
        <w:t>النقد الحق</w:t>
      </w:r>
      <w:r w:rsidR="0016503D">
        <w:rPr>
          <w:rFonts w:hint="cs"/>
          <w:sz w:val="32"/>
          <w:szCs w:val="32"/>
          <w:rtl/>
          <w:lang w:bidi="ar-DZ"/>
        </w:rPr>
        <w:t xml:space="preserve"> إلا أن يكون مكملا للإبداع، أي مجرد وجه من وجوهه، يماشيه طورا،</w:t>
      </w:r>
      <w:r w:rsidR="005F4DF4">
        <w:rPr>
          <w:rFonts w:hint="cs"/>
          <w:sz w:val="32"/>
          <w:szCs w:val="32"/>
          <w:rtl/>
          <w:lang w:bidi="ar-DZ"/>
        </w:rPr>
        <w:t xml:space="preserve"> و يجاوزه </w:t>
      </w:r>
      <w:r w:rsidR="0016503D">
        <w:rPr>
          <w:rFonts w:hint="cs"/>
          <w:sz w:val="32"/>
          <w:szCs w:val="32"/>
          <w:rtl/>
          <w:lang w:bidi="ar-DZ"/>
        </w:rPr>
        <w:t xml:space="preserve">طورا </w:t>
      </w:r>
      <w:r w:rsidR="005F4DF4">
        <w:rPr>
          <w:rFonts w:hint="cs"/>
          <w:sz w:val="32"/>
          <w:szCs w:val="32"/>
          <w:rtl/>
          <w:lang w:bidi="ar-DZ"/>
        </w:rPr>
        <w:t>آ</w:t>
      </w:r>
      <w:r w:rsidR="0016503D">
        <w:rPr>
          <w:rFonts w:hint="cs"/>
          <w:sz w:val="32"/>
          <w:szCs w:val="32"/>
          <w:rtl/>
          <w:lang w:bidi="ar-DZ"/>
        </w:rPr>
        <w:t>خر، و لكن يظل دائرا في فلكه أبدا</w:t>
      </w:r>
    </w:p>
    <w:p w:rsidR="0016503D" w:rsidRDefault="0016503D" w:rsidP="0016503D">
      <w:pPr>
        <w:bidi/>
        <w:spacing w:line="360" w:lineRule="auto"/>
        <w:jc w:val="both"/>
        <w:rPr>
          <w:sz w:val="32"/>
          <w:szCs w:val="32"/>
          <w:rtl/>
          <w:lang w:bidi="ar-DZ"/>
        </w:rPr>
      </w:pPr>
      <w:r>
        <w:rPr>
          <w:rFonts w:hint="cs"/>
          <w:sz w:val="32"/>
          <w:szCs w:val="32"/>
          <w:rtl/>
          <w:lang w:bidi="ar-DZ"/>
        </w:rPr>
        <w:t>فالنقد عنده ليس فلسفة خالصة و لا فنا خالصا و لا حتى إبداعا خالصا و إنما هو (نقد خالص فقط) و من ثمة فالنقد عليه الابتعاد عن الوصية الأبوية ذلك لأن (الناقد ليس قاضيا صارما يصدر أحكامه بالإعدام طورا و بالمؤبد طورا آخر على الإبداع)</w:t>
      </w:r>
      <w:r w:rsidR="005F4DF4">
        <w:rPr>
          <w:rFonts w:hint="cs"/>
          <w:sz w:val="32"/>
          <w:szCs w:val="32"/>
          <w:rtl/>
          <w:lang w:bidi="ar-DZ"/>
        </w:rPr>
        <w:t>.</w:t>
      </w:r>
    </w:p>
    <w:p w:rsidR="0016503D" w:rsidRDefault="0016503D" w:rsidP="0016503D">
      <w:pPr>
        <w:bidi/>
        <w:spacing w:line="360" w:lineRule="auto"/>
        <w:jc w:val="both"/>
        <w:rPr>
          <w:sz w:val="32"/>
          <w:szCs w:val="32"/>
          <w:rtl/>
          <w:lang w:bidi="ar-DZ"/>
        </w:rPr>
      </w:pPr>
      <w:r>
        <w:rPr>
          <w:rFonts w:hint="cs"/>
          <w:sz w:val="32"/>
          <w:szCs w:val="32"/>
          <w:rtl/>
          <w:lang w:bidi="ar-DZ"/>
        </w:rPr>
        <w:lastRenderedPageBreak/>
        <w:t>لهذا رفض مرتاض النقد الإيديولوجي لأن الناقد قد يضيف أشياء جديدة</w:t>
      </w:r>
    </w:p>
    <w:p w:rsidR="005F4DF4" w:rsidRDefault="005F4DF4" w:rsidP="005F4DF4">
      <w:pPr>
        <w:bidi/>
        <w:spacing w:line="360" w:lineRule="auto"/>
        <w:jc w:val="both"/>
        <w:rPr>
          <w:sz w:val="32"/>
          <w:szCs w:val="32"/>
          <w:rtl/>
          <w:lang w:bidi="ar-DZ"/>
        </w:rPr>
      </w:pPr>
    </w:p>
    <w:p w:rsidR="005F4DF4" w:rsidRDefault="005F4DF4" w:rsidP="005F4DF4">
      <w:pPr>
        <w:bidi/>
        <w:spacing w:line="360" w:lineRule="auto"/>
        <w:jc w:val="both"/>
        <w:rPr>
          <w:sz w:val="32"/>
          <w:szCs w:val="32"/>
          <w:rtl/>
          <w:lang w:bidi="ar-DZ"/>
        </w:rPr>
      </w:pPr>
    </w:p>
    <w:p w:rsidR="0016503D" w:rsidRDefault="0016503D" w:rsidP="0016503D">
      <w:pPr>
        <w:bidi/>
        <w:spacing w:line="360" w:lineRule="auto"/>
        <w:jc w:val="both"/>
        <w:rPr>
          <w:sz w:val="32"/>
          <w:szCs w:val="32"/>
          <w:rtl/>
          <w:lang w:bidi="ar-DZ"/>
        </w:rPr>
      </w:pPr>
      <w:r>
        <w:rPr>
          <w:rFonts w:hint="cs"/>
          <w:sz w:val="32"/>
          <w:szCs w:val="32"/>
          <w:rtl/>
          <w:lang w:bidi="ar-DZ"/>
        </w:rPr>
        <w:t xml:space="preserve">أقســـــام النقـــــــد: </w:t>
      </w:r>
    </w:p>
    <w:p w:rsidR="0016503D" w:rsidRDefault="0016503D" w:rsidP="0016503D">
      <w:pPr>
        <w:bidi/>
        <w:spacing w:line="360" w:lineRule="auto"/>
        <w:jc w:val="both"/>
        <w:rPr>
          <w:sz w:val="32"/>
          <w:szCs w:val="32"/>
          <w:rtl/>
          <w:lang w:bidi="ar-DZ"/>
        </w:rPr>
      </w:pPr>
      <w:r>
        <w:rPr>
          <w:rFonts w:hint="cs"/>
          <w:sz w:val="32"/>
          <w:szCs w:val="32"/>
          <w:rtl/>
          <w:lang w:bidi="ar-DZ"/>
        </w:rPr>
        <w:t>يرى مرتاض أن النقد نقدان: نظري و تطبيقي يضاف إليهما نقد ثالث هو "نقد النقد" فهو يرى أن النقد النظري يبحث في أصول النظريات، يقارن و يناقش و لا يهم أن تدرس هذه المسائل ضمن عناوين مختلفة مثل: نظرية الأدب، الأدب المقارن، نظرية الاجناس الأدبية...</w:t>
      </w:r>
    </w:p>
    <w:p w:rsidR="0016503D" w:rsidRDefault="0016503D" w:rsidP="005866AB">
      <w:pPr>
        <w:bidi/>
        <w:spacing w:line="360" w:lineRule="auto"/>
        <w:jc w:val="both"/>
        <w:rPr>
          <w:sz w:val="32"/>
          <w:szCs w:val="32"/>
          <w:rtl/>
          <w:lang w:bidi="ar-DZ"/>
        </w:rPr>
      </w:pPr>
      <w:r>
        <w:rPr>
          <w:rFonts w:hint="cs"/>
          <w:sz w:val="32"/>
          <w:szCs w:val="32"/>
          <w:rtl/>
          <w:lang w:bidi="ar-DZ"/>
        </w:rPr>
        <w:t xml:space="preserve">أما النقد التطبيقي فيأتي بإحدى ثمرات النقد النظري فهو </w:t>
      </w:r>
      <w:r w:rsidR="00206EB7">
        <w:rPr>
          <w:rFonts w:hint="cs"/>
          <w:sz w:val="32"/>
          <w:szCs w:val="32"/>
          <w:rtl/>
          <w:lang w:bidi="ar-DZ"/>
        </w:rPr>
        <w:t>"</w:t>
      </w:r>
      <w:r>
        <w:rPr>
          <w:rFonts w:hint="cs"/>
          <w:sz w:val="32"/>
          <w:szCs w:val="32"/>
          <w:rtl/>
          <w:lang w:bidi="ar-DZ"/>
        </w:rPr>
        <w:t xml:space="preserve">يرى أن غاية </w:t>
      </w:r>
      <w:r w:rsidRPr="005866AB">
        <w:rPr>
          <w:rFonts w:hint="cs"/>
          <w:sz w:val="32"/>
          <w:szCs w:val="32"/>
          <w:rtl/>
          <w:lang w:bidi="ar-DZ"/>
        </w:rPr>
        <w:t>النقد في الحالتين يمثل الاهتداء إلى حقيقة</w:t>
      </w:r>
      <w:r w:rsidR="005F4DF4" w:rsidRPr="005866AB">
        <w:rPr>
          <w:rFonts w:hint="cs"/>
          <w:sz w:val="32"/>
          <w:szCs w:val="32"/>
          <w:rtl/>
          <w:lang w:bidi="ar-DZ"/>
        </w:rPr>
        <w:t xml:space="preserve"> النص</w:t>
      </w:r>
      <w:r w:rsidRPr="005866AB">
        <w:rPr>
          <w:rFonts w:hint="cs"/>
          <w:sz w:val="32"/>
          <w:szCs w:val="32"/>
          <w:rtl/>
          <w:lang w:bidi="ar-DZ"/>
        </w:rPr>
        <w:t xml:space="preserve"> بتعبير فلسفي أو فهمه</w:t>
      </w:r>
      <w:r w:rsidR="005F4DF4" w:rsidRPr="005866AB">
        <w:rPr>
          <w:rFonts w:hint="cs"/>
          <w:sz w:val="32"/>
          <w:szCs w:val="32"/>
          <w:rtl/>
          <w:lang w:bidi="ar-DZ"/>
        </w:rPr>
        <w:t xml:space="preserve"> بتعبير الهرمينوطيقا</w:t>
      </w:r>
      <w:r w:rsidRPr="005866AB">
        <w:rPr>
          <w:rFonts w:hint="cs"/>
          <w:sz w:val="32"/>
          <w:szCs w:val="32"/>
          <w:rtl/>
          <w:lang w:bidi="ar-DZ"/>
        </w:rPr>
        <w:t xml:space="preserve"> الغادميرية أو تفسيره بمصطلح </w:t>
      </w:r>
      <w:r w:rsidR="005866AB" w:rsidRPr="005866AB">
        <w:rPr>
          <w:rFonts w:hint="cs"/>
          <w:sz w:val="32"/>
          <w:szCs w:val="32"/>
          <w:rtl/>
          <w:lang w:bidi="ar-DZ"/>
        </w:rPr>
        <w:t>الدينيني</w:t>
      </w:r>
      <w:r w:rsidRPr="005866AB">
        <w:rPr>
          <w:rFonts w:hint="cs"/>
          <w:sz w:val="32"/>
          <w:szCs w:val="32"/>
          <w:rtl/>
          <w:lang w:bidi="ar-DZ"/>
        </w:rPr>
        <w:t xml:space="preserve"> أو علاقة الدال بالمدلول بمصطلح ال</w:t>
      </w:r>
      <w:r w:rsidR="00206EB7" w:rsidRPr="005866AB">
        <w:rPr>
          <w:rFonts w:hint="cs"/>
          <w:sz w:val="32"/>
          <w:szCs w:val="32"/>
          <w:rtl/>
          <w:lang w:bidi="ar-DZ"/>
        </w:rPr>
        <w:t>بنيويين أو الكشف عن نظام الإشارة فيه بتعبير السميوتيكين أو تفكيكه و تشريحه على طريقة التفكيكيين"</w:t>
      </w:r>
    </w:p>
    <w:p w:rsidR="00206EB7" w:rsidRDefault="00206EB7" w:rsidP="00BF7492">
      <w:pPr>
        <w:bidi/>
        <w:spacing w:line="360" w:lineRule="auto"/>
        <w:jc w:val="both"/>
        <w:rPr>
          <w:sz w:val="32"/>
          <w:szCs w:val="32"/>
          <w:rtl/>
          <w:lang w:bidi="ar-DZ"/>
        </w:rPr>
      </w:pPr>
      <w:r>
        <w:rPr>
          <w:rFonts w:hint="cs"/>
          <w:sz w:val="32"/>
          <w:szCs w:val="32"/>
          <w:rtl/>
          <w:lang w:bidi="ar-DZ"/>
        </w:rPr>
        <w:t xml:space="preserve">أما نقد النقد </w:t>
      </w:r>
      <w:r>
        <w:rPr>
          <w:sz w:val="32"/>
          <w:szCs w:val="32"/>
          <w:lang w:bidi="ar-DZ"/>
        </w:rPr>
        <w:t>La méta critique</w:t>
      </w:r>
      <w:r w:rsidR="00BF7492">
        <w:rPr>
          <w:sz w:val="32"/>
          <w:szCs w:val="32"/>
          <w:lang w:bidi="ar-DZ"/>
        </w:rPr>
        <w:t xml:space="preserve"> critique </w:t>
      </w:r>
      <w:r>
        <w:rPr>
          <w:sz w:val="32"/>
          <w:szCs w:val="32"/>
          <w:lang w:bidi="ar-DZ"/>
        </w:rPr>
        <w:t>de la critique</w:t>
      </w:r>
      <w:r>
        <w:rPr>
          <w:rFonts w:hint="cs"/>
          <w:sz w:val="32"/>
          <w:szCs w:val="32"/>
          <w:rtl/>
          <w:lang w:bidi="ar-DZ"/>
        </w:rPr>
        <w:t>:</w:t>
      </w:r>
    </w:p>
    <w:p w:rsidR="00206EB7" w:rsidRDefault="00206EB7" w:rsidP="00206EB7">
      <w:pPr>
        <w:bidi/>
        <w:spacing w:line="360" w:lineRule="auto"/>
        <w:jc w:val="both"/>
        <w:rPr>
          <w:sz w:val="32"/>
          <w:szCs w:val="32"/>
          <w:lang w:bidi="ar-DZ"/>
        </w:rPr>
      </w:pPr>
      <w:r>
        <w:rPr>
          <w:rFonts w:hint="cs"/>
          <w:sz w:val="32"/>
          <w:szCs w:val="32"/>
          <w:rtl/>
          <w:lang w:bidi="ar-DZ"/>
        </w:rPr>
        <w:t>فهو يسهم بالتعقيب على نقد ما كتب من (قبل ظاهرة أو نظرية أو نص)</w:t>
      </w:r>
    </w:p>
    <w:p w:rsidR="00BF7492" w:rsidRDefault="00BF7492" w:rsidP="00BF7492">
      <w:pPr>
        <w:bidi/>
        <w:spacing w:line="360" w:lineRule="auto"/>
        <w:jc w:val="both"/>
        <w:rPr>
          <w:sz w:val="32"/>
          <w:szCs w:val="32"/>
          <w:rtl/>
          <w:lang w:bidi="ar-DZ"/>
        </w:rPr>
      </w:pPr>
      <w:r>
        <w:rPr>
          <w:rFonts w:hint="cs"/>
          <w:sz w:val="32"/>
          <w:szCs w:val="32"/>
          <w:rtl/>
          <w:lang w:bidi="ar-DZ"/>
        </w:rPr>
        <w:t xml:space="preserve">المناهج النقدية: </w:t>
      </w:r>
    </w:p>
    <w:p w:rsidR="00BF7492" w:rsidRDefault="00BF7492" w:rsidP="00BF7492">
      <w:pPr>
        <w:bidi/>
        <w:spacing w:line="360" w:lineRule="auto"/>
        <w:jc w:val="both"/>
        <w:rPr>
          <w:sz w:val="32"/>
          <w:szCs w:val="32"/>
          <w:rtl/>
          <w:lang w:bidi="ar-DZ"/>
        </w:rPr>
      </w:pPr>
      <w:r>
        <w:rPr>
          <w:rFonts w:hint="cs"/>
          <w:sz w:val="32"/>
          <w:szCs w:val="32"/>
          <w:rtl/>
          <w:lang w:bidi="ar-DZ"/>
        </w:rPr>
        <w:t>هناك مناهج متعددة سياقية و نصية منها ما يركز على بنية النص و منها ما يعتمد على المرجع الخارجي</w:t>
      </w:r>
      <w:r w:rsidR="005866AB">
        <w:rPr>
          <w:rFonts w:hint="cs"/>
          <w:sz w:val="32"/>
          <w:szCs w:val="32"/>
          <w:rtl/>
          <w:lang w:bidi="ar-DZ"/>
        </w:rPr>
        <w:t>.</w:t>
      </w:r>
    </w:p>
    <w:p w:rsidR="00BF7492" w:rsidRDefault="00BF7492" w:rsidP="005866AB">
      <w:pPr>
        <w:bidi/>
        <w:spacing w:line="360" w:lineRule="auto"/>
        <w:jc w:val="both"/>
        <w:rPr>
          <w:sz w:val="32"/>
          <w:szCs w:val="32"/>
          <w:rtl/>
          <w:lang w:bidi="ar-DZ"/>
        </w:rPr>
      </w:pPr>
      <w:r>
        <w:rPr>
          <w:rFonts w:hint="cs"/>
          <w:sz w:val="32"/>
          <w:szCs w:val="32"/>
          <w:rtl/>
          <w:lang w:bidi="ar-DZ"/>
        </w:rPr>
        <w:t>لقد تطور مرتاض في مقارباته تطورا كبيرا فقد "غير جلدته المنهجية باستمرار" تخلى عن أفكاره السابقة بعد الاحتكاك بالنظريات</w:t>
      </w:r>
      <w:r w:rsidR="005866AB">
        <w:rPr>
          <w:rFonts w:hint="cs"/>
          <w:sz w:val="32"/>
          <w:szCs w:val="32"/>
          <w:rtl/>
          <w:lang w:bidi="ar-DZ"/>
        </w:rPr>
        <w:t xml:space="preserve"> الغربية </w:t>
      </w:r>
      <w:r>
        <w:rPr>
          <w:rFonts w:hint="cs"/>
          <w:sz w:val="32"/>
          <w:szCs w:val="32"/>
          <w:rtl/>
          <w:lang w:bidi="ar-DZ"/>
        </w:rPr>
        <w:t xml:space="preserve">نجده يتنصل من كل المناهج في كتابه </w:t>
      </w:r>
      <w:r w:rsidR="005866AB">
        <w:rPr>
          <w:rFonts w:hint="cs"/>
          <w:sz w:val="32"/>
          <w:szCs w:val="32"/>
          <w:rtl/>
          <w:lang w:bidi="ar-DZ"/>
        </w:rPr>
        <w:t xml:space="preserve">" </w:t>
      </w:r>
      <w:r>
        <w:rPr>
          <w:rFonts w:hint="cs"/>
          <w:sz w:val="32"/>
          <w:szCs w:val="32"/>
          <w:rtl/>
          <w:lang w:bidi="ar-DZ"/>
        </w:rPr>
        <w:t>النص الأدبي من أين و إلى أين</w:t>
      </w:r>
      <w:r w:rsidR="005866AB">
        <w:rPr>
          <w:rFonts w:hint="cs"/>
          <w:sz w:val="32"/>
          <w:szCs w:val="32"/>
          <w:rtl/>
          <w:lang w:bidi="ar-DZ"/>
        </w:rPr>
        <w:t>"</w:t>
      </w:r>
      <w:r>
        <w:rPr>
          <w:rFonts w:hint="cs"/>
          <w:sz w:val="32"/>
          <w:szCs w:val="32"/>
          <w:rtl/>
          <w:lang w:bidi="ar-DZ"/>
        </w:rPr>
        <w:t xml:space="preserve"> فهو يدعو إلى الثورة على </w:t>
      </w:r>
      <w:r w:rsidRPr="005866AB">
        <w:rPr>
          <w:rFonts w:hint="cs"/>
          <w:sz w:val="32"/>
          <w:szCs w:val="32"/>
          <w:rtl/>
          <w:lang w:bidi="ar-DZ"/>
        </w:rPr>
        <w:t xml:space="preserve">المناهج إذ </w:t>
      </w:r>
      <w:r w:rsidR="005866AB" w:rsidRPr="005866AB">
        <w:rPr>
          <w:rFonts w:hint="cs"/>
          <w:sz w:val="32"/>
          <w:szCs w:val="32"/>
          <w:rtl/>
          <w:lang w:bidi="ar-DZ"/>
        </w:rPr>
        <w:t>يرثى</w:t>
      </w:r>
      <w:r w:rsidRPr="005866AB">
        <w:rPr>
          <w:rFonts w:hint="cs"/>
          <w:sz w:val="32"/>
          <w:szCs w:val="32"/>
          <w:rtl/>
          <w:lang w:bidi="ar-DZ"/>
        </w:rPr>
        <w:t xml:space="preserve"> </w:t>
      </w:r>
      <w:r w:rsidR="005866AB" w:rsidRPr="005866AB">
        <w:rPr>
          <w:rFonts w:hint="cs"/>
          <w:sz w:val="32"/>
          <w:szCs w:val="32"/>
          <w:rtl/>
          <w:lang w:bidi="ar-DZ"/>
        </w:rPr>
        <w:t>ل</w:t>
      </w:r>
      <w:r w:rsidRPr="005866AB">
        <w:rPr>
          <w:rFonts w:hint="cs"/>
          <w:sz w:val="32"/>
          <w:szCs w:val="32"/>
          <w:rtl/>
          <w:lang w:bidi="ar-DZ"/>
        </w:rPr>
        <w:t>حال</w:t>
      </w:r>
      <w:r w:rsidR="005866AB" w:rsidRPr="005866AB">
        <w:rPr>
          <w:rFonts w:hint="cs"/>
          <w:sz w:val="32"/>
          <w:szCs w:val="32"/>
          <w:rtl/>
          <w:lang w:bidi="ar-DZ"/>
        </w:rPr>
        <w:t xml:space="preserve"> الجامعيين </w:t>
      </w:r>
      <w:r w:rsidRPr="005866AB">
        <w:rPr>
          <w:rFonts w:hint="cs"/>
          <w:sz w:val="32"/>
          <w:szCs w:val="32"/>
          <w:rtl/>
          <w:lang w:bidi="ar-DZ"/>
        </w:rPr>
        <w:t xml:space="preserve">الذين لا يزالون يحنون </w:t>
      </w:r>
      <w:r w:rsidR="005866AB" w:rsidRPr="005866AB">
        <w:rPr>
          <w:rFonts w:hint="cs"/>
          <w:sz w:val="32"/>
          <w:szCs w:val="32"/>
          <w:rtl/>
          <w:lang w:bidi="ar-DZ"/>
        </w:rPr>
        <w:t>إ</w:t>
      </w:r>
      <w:r w:rsidRPr="005866AB">
        <w:rPr>
          <w:rFonts w:hint="cs"/>
          <w:sz w:val="32"/>
          <w:szCs w:val="32"/>
          <w:rtl/>
          <w:lang w:bidi="ar-DZ"/>
        </w:rPr>
        <w:t>لى (تين، بوف، لا</w:t>
      </w:r>
      <w:r w:rsidR="005866AB" w:rsidRPr="005866AB">
        <w:rPr>
          <w:rFonts w:hint="cs"/>
          <w:sz w:val="32"/>
          <w:szCs w:val="32"/>
          <w:rtl/>
          <w:lang w:bidi="ar-DZ"/>
        </w:rPr>
        <w:t>ن</w:t>
      </w:r>
      <w:r w:rsidRPr="005866AB">
        <w:rPr>
          <w:rFonts w:hint="cs"/>
          <w:sz w:val="32"/>
          <w:szCs w:val="32"/>
          <w:rtl/>
          <w:lang w:bidi="ar-DZ"/>
        </w:rPr>
        <w:t>سون) فهي مناهج قاصرة انطباعية قحة ثم يرفع دعوة عالية (ل</w:t>
      </w:r>
      <w:r w:rsidR="005866AB" w:rsidRPr="005866AB">
        <w:rPr>
          <w:rFonts w:hint="cs"/>
          <w:sz w:val="32"/>
          <w:szCs w:val="32"/>
          <w:rtl/>
          <w:lang w:bidi="ar-DZ"/>
        </w:rPr>
        <w:t>ن</w:t>
      </w:r>
      <w:r w:rsidRPr="005866AB">
        <w:rPr>
          <w:rFonts w:hint="cs"/>
          <w:sz w:val="32"/>
          <w:szCs w:val="32"/>
          <w:rtl/>
          <w:lang w:bidi="ar-DZ"/>
        </w:rPr>
        <w:t xml:space="preserve">كن ما نشاء </w:t>
      </w:r>
      <w:r w:rsidR="00667D55" w:rsidRPr="005866AB">
        <w:rPr>
          <w:rFonts w:hint="cs"/>
          <w:sz w:val="32"/>
          <w:szCs w:val="32"/>
          <w:rtl/>
          <w:lang w:bidi="ar-DZ"/>
        </w:rPr>
        <w:t>في منهجنا و لكن لا نكون فقط تقليديين</w:t>
      </w:r>
      <w:r w:rsidR="00667D55">
        <w:rPr>
          <w:rFonts w:hint="cs"/>
          <w:sz w:val="32"/>
          <w:szCs w:val="32"/>
          <w:rtl/>
          <w:lang w:bidi="ar-DZ"/>
        </w:rPr>
        <w:t>)</w:t>
      </w:r>
    </w:p>
    <w:p w:rsidR="00667D55" w:rsidRDefault="00667D55" w:rsidP="00667D55">
      <w:pPr>
        <w:bidi/>
        <w:spacing w:line="360" w:lineRule="auto"/>
        <w:jc w:val="both"/>
        <w:rPr>
          <w:sz w:val="32"/>
          <w:szCs w:val="32"/>
          <w:rtl/>
          <w:lang w:bidi="ar-DZ"/>
        </w:rPr>
      </w:pPr>
      <w:r>
        <w:rPr>
          <w:rFonts w:hint="cs"/>
          <w:sz w:val="32"/>
          <w:szCs w:val="32"/>
          <w:rtl/>
          <w:lang w:bidi="ar-DZ"/>
        </w:rPr>
        <w:lastRenderedPageBreak/>
        <w:t>إن مرتاض لم يصمد كثيرا أمام فكره المنهج اللامنهج وجاء بمنهج جديد هو خليط سماه المنهج المستوياتي (دراسة مستويات عدة) و عموما فقد عرفت الت</w:t>
      </w:r>
      <w:r w:rsidR="005866AB">
        <w:rPr>
          <w:rFonts w:hint="cs"/>
          <w:sz w:val="32"/>
          <w:szCs w:val="32"/>
          <w:rtl/>
          <w:lang w:bidi="ar-DZ"/>
        </w:rPr>
        <w:t>ج</w:t>
      </w:r>
      <w:r>
        <w:rPr>
          <w:rFonts w:hint="cs"/>
          <w:sz w:val="32"/>
          <w:szCs w:val="32"/>
          <w:rtl/>
          <w:lang w:bidi="ar-DZ"/>
        </w:rPr>
        <w:t>ربة المرتاضية تطورا كبيرا ذلك لكون الناقد يتميز بالقدرة على التطور</w:t>
      </w:r>
      <w:r w:rsidR="005866AB">
        <w:rPr>
          <w:rFonts w:hint="cs"/>
          <w:sz w:val="32"/>
          <w:szCs w:val="32"/>
          <w:rtl/>
          <w:lang w:bidi="ar-DZ"/>
        </w:rPr>
        <w:t>.</w:t>
      </w:r>
    </w:p>
    <w:p w:rsidR="005866AB" w:rsidRPr="001B0F1D" w:rsidRDefault="005866AB" w:rsidP="005866AB">
      <w:pPr>
        <w:bidi/>
        <w:spacing w:line="360" w:lineRule="auto"/>
        <w:jc w:val="both"/>
        <w:rPr>
          <w:b/>
          <w:bCs/>
          <w:sz w:val="32"/>
          <w:szCs w:val="32"/>
          <w:rtl/>
          <w:lang w:bidi="ar-DZ"/>
        </w:rPr>
      </w:pPr>
      <w:r w:rsidRPr="00F51982">
        <w:rPr>
          <w:rFonts w:hint="cs"/>
          <w:b/>
          <w:bCs/>
          <w:sz w:val="32"/>
          <w:szCs w:val="32"/>
          <w:rtl/>
          <w:lang w:bidi="ar-DZ"/>
        </w:rPr>
        <w:t>النقد الأدبي الحديث في المغرب العربي د/ محمد مصايف</w:t>
      </w:r>
      <w:r w:rsidRPr="001B0F1D">
        <w:rPr>
          <w:rFonts w:hint="cs"/>
          <w:b/>
          <w:bCs/>
          <w:sz w:val="32"/>
          <w:szCs w:val="32"/>
          <w:rtl/>
          <w:lang w:bidi="ar-DZ"/>
        </w:rPr>
        <w:t xml:space="preserve"> </w:t>
      </w:r>
    </w:p>
    <w:p w:rsidR="005866AB" w:rsidRDefault="005866AB" w:rsidP="005866AB">
      <w:pPr>
        <w:bidi/>
        <w:spacing w:line="360" w:lineRule="auto"/>
        <w:jc w:val="both"/>
        <w:rPr>
          <w:sz w:val="32"/>
          <w:szCs w:val="32"/>
          <w:rtl/>
          <w:lang w:bidi="ar-DZ"/>
        </w:rPr>
      </w:pPr>
      <w:r>
        <w:rPr>
          <w:rFonts w:hint="cs"/>
          <w:sz w:val="32"/>
          <w:szCs w:val="32"/>
          <w:rtl/>
          <w:lang w:bidi="ar-DZ"/>
        </w:rPr>
        <w:t xml:space="preserve">ظهرت في الجزائر صحف كثيرة و مجلات أسهمت كلها في نشر الفنون الأدبية بما فيها النقد و من أهمها قبل الاستقلال: (المنتقد، الشهاب و البصائر) التي خدمت الأدب و النقد و الثقافة بقدر ما خدمت الإصلاح. و من أبرز كتابها (محمد البشير الإبراهيمي، أحمد رضا حوحو، عبد الوهاب بن منصور، أبو القاسم سعد الله و غيرهم). </w:t>
      </w:r>
    </w:p>
    <w:p w:rsidR="005866AB" w:rsidRDefault="005866AB" w:rsidP="005866AB">
      <w:pPr>
        <w:bidi/>
        <w:spacing w:line="360" w:lineRule="auto"/>
        <w:jc w:val="both"/>
        <w:rPr>
          <w:sz w:val="32"/>
          <w:szCs w:val="32"/>
          <w:rtl/>
          <w:lang w:bidi="ar-DZ"/>
        </w:rPr>
      </w:pPr>
      <w:r>
        <w:rPr>
          <w:rFonts w:hint="cs"/>
          <w:sz w:val="32"/>
          <w:szCs w:val="32"/>
          <w:rtl/>
          <w:lang w:bidi="ar-DZ"/>
        </w:rPr>
        <w:t>كما ظهر في المغرب الأقصى عدد من المجلات و الصحف اليومية التي كانت تتنافس في تقديم الآثار الأدبية و لا سيما القديمة (الأندلسية) كما كانت تشارك في دراسة الأدب العربي الحديث من أهم كتابها "عبد الله كنون".</w:t>
      </w:r>
    </w:p>
    <w:p w:rsidR="005866AB" w:rsidRDefault="005866AB" w:rsidP="005866AB">
      <w:pPr>
        <w:bidi/>
        <w:spacing w:line="360" w:lineRule="auto"/>
        <w:jc w:val="both"/>
        <w:rPr>
          <w:sz w:val="32"/>
          <w:szCs w:val="32"/>
          <w:rtl/>
          <w:lang w:bidi="ar-DZ"/>
        </w:rPr>
      </w:pPr>
      <w:r>
        <w:rPr>
          <w:rFonts w:hint="cs"/>
          <w:sz w:val="32"/>
          <w:szCs w:val="32"/>
          <w:rtl/>
          <w:lang w:bidi="ar-DZ"/>
        </w:rPr>
        <w:t>أما في تونس فقد عرفت هي الأخرى العديد من المجلات و الدوريات مثل:(العالم الادبي، الزمان، النهضة، الفكر.....) فقد ساهمت هذه الدوريات في نشر الأدب و النقد و الثقاافة و لاسيما مجلة الفكر.</w:t>
      </w:r>
    </w:p>
    <w:p w:rsidR="005866AB" w:rsidRDefault="005866AB" w:rsidP="005866AB">
      <w:pPr>
        <w:bidi/>
        <w:spacing w:line="360" w:lineRule="auto"/>
        <w:jc w:val="both"/>
        <w:rPr>
          <w:sz w:val="32"/>
          <w:szCs w:val="32"/>
          <w:rtl/>
          <w:lang w:bidi="ar-DZ"/>
        </w:rPr>
      </w:pPr>
      <w:r>
        <w:rPr>
          <w:rFonts w:hint="cs"/>
          <w:sz w:val="32"/>
          <w:szCs w:val="32"/>
          <w:rtl/>
          <w:lang w:bidi="ar-DZ"/>
        </w:rPr>
        <w:t>غير أن هذه المجلات تتحول في الغالب بعد مدّة إلى اخبارية أو سياسية</w:t>
      </w:r>
    </w:p>
    <w:p w:rsidR="000C3E52" w:rsidRPr="009B11DE" w:rsidRDefault="000C3E52" w:rsidP="000C3E52">
      <w:pPr>
        <w:bidi/>
        <w:spacing w:line="360" w:lineRule="auto"/>
        <w:jc w:val="both"/>
        <w:rPr>
          <w:b/>
          <w:bCs/>
          <w:sz w:val="32"/>
          <w:szCs w:val="32"/>
          <w:rtl/>
          <w:lang w:bidi="ar-DZ"/>
        </w:rPr>
      </w:pPr>
      <w:r w:rsidRPr="009B11DE">
        <w:rPr>
          <w:rFonts w:hint="cs"/>
          <w:b/>
          <w:bCs/>
          <w:sz w:val="32"/>
          <w:szCs w:val="32"/>
          <w:rtl/>
          <w:lang w:bidi="ar-DZ"/>
        </w:rPr>
        <w:t xml:space="preserve">محتويات الكتاب: </w:t>
      </w:r>
    </w:p>
    <w:p w:rsidR="000C3E52" w:rsidRDefault="000C3E52" w:rsidP="000C3E52">
      <w:pPr>
        <w:bidi/>
        <w:spacing w:line="360" w:lineRule="auto"/>
        <w:jc w:val="both"/>
        <w:rPr>
          <w:sz w:val="32"/>
          <w:szCs w:val="32"/>
          <w:rtl/>
          <w:lang w:bidi="ar-DZ"/>
        </w:rPr>
      </w:pPr>
      <w:r>
        <w:rPr>
          <w:rFonts w:hint="cs"/>
          <w:sz w:val="32"/>
          <w:szCs w:val="32"/>
          <w:rtl/>
          <w:lang w:bidi="ar-DZ"/>
        </w:rPr>
        <w:t xml:space="preserve">مدخل في المؤشرات الأساسية للاتجاه التقليدي </w:t>
      </w:r>
    </w:p>
    <w:p w:rsidR="000C3E52" w:rsidRDefault="000C3E52" w:rsidP="000C3E52">
      <w:pPr>
        <w:bidi/>
        <w:spacing w:line="360" w:lineRule="auto"/>
        <w:jc w:val="both"/>
        <w:rPr>
          <w:sz w:val="32"/>
          <w:szCs w:val="32"/>
          <w:rtl/>
          <w:lang w:bidi="ar-DZ"/>
        </w:rPr>
      </w:pPr>
      <w:r>
        <w:rPr>
          <w:rFonts w:hint="cs"/>
          <w:sz w:val="32"/>
          <w:szCs w:val="32"/>
          <w:rtl/>
          <w:lang w:bidi="ar-DZ"/>
        </w:rPr>
        <w:t xml:space="preserve">ف (1): الشعر من وجهة النظر التقليدية </w:t>
      </w:r>
    </w:p>
    <w:p w:rsidR="000C3E52" w:rsidRDefault="000C3E52" w:rsidP="000C3E52">
      <w:pPr>
        <w:bidi/>
        <w:spacing w:line="360" w:lineRule="auto"/>
        <w:jc w:val="both"/>
        <w:rPr>
          <w:sz w:val="32"/>
          <w:szCs w:val="32"/>
          <w:rtl/>
          <w:lang w:bidi="ar-DZ"/>
        </w:rPr>
      </w:pPr>
      <w:r>
        <w:rPr>
          <w:rFonts w:hint="cs"/>
          <w:sz w:val="32"/>
          <w:szCs w:val="32"/>
          <w:rtl/>
          <w:lang w:bidi="ar-DZ"/>
        </w:rPr>
        <w:t xml:space="preserve">ف (2): سمات الاتجاه التقليدي </w:t>
      </w:r>
    </w:p>
    <w:p w:rsidR="000C3E52" w:rsidRDefault="000C3E52" w:rsidP="000C3E52">
      <w:pPr>
        <w:bidi/>
        <w:spacing w:line="360" w:lineRule="auto"/>
        <w:jc w:val="both"/>
        <w:rPr>
          <w:sz w:val="32"/>
          <w:szCs w:val="32"/>
          <w:rtl/>
          <w:lang w:bidi="ar-DZ"/>
        </w:rPr>
      </w:pPr>
      <w:r>
        <w:rPr>
          <w:rFonts w:hint="cs"/>
          <w:sz w:val="32"/>
          <w:szCs w:val="32"/>
          <w:rtl/>
          <w:lang w:bidi="ar-DZ"/>
        </w:rPr>
        <w:t xml:space="preserve">الباب الثاني: في الاتجاه التأثري </w:t>
      </w:r>
    </w:p>
    <w:p w:rsidR="000C3E52" w:rsidRDefault="000C3E52" w:rsidP="000C3E52">
      <w:pPr>
        <w:bidi/>
        <w:spacing w:line="360" w:lineRule="auto"/>
        <w:jc w:val="both"/>
        <w:rPr>
          <w:sz w:val="32"/>
          <w:szCs w:val="32"/>
          <w:rtl/>
          <w:lang w:bidi="ar-DZ"/>
        </w:rPr>
      </w:pPr>
      <w:r>
        <w:rPr>
          <w:rFonts w:hint="cs"/>
          <w:sz w:val="32"/>
          <w:szCs w:val="32"/>
          <w:rtl/>
          <w:lang w:bidi="ar-DZ"/>
        </w:rPr>
        <w:t>ف (1): الدعوة إلى أدب جديد</w:t>
      </w:r>
    </w:p>
    <w:p w:rsidR="000C3E52" w:rsidRDefault="000C3E52" w:rsidP="000C3E52">
      <w:pPr>
        <w:bidi/>
        <w:spacing w:line="360" w:lineRule="auto"/>
        <w:jc w:val="both"/>
        <w:rPr>
          <w:sz w:val="32"/>
          <w:szCs w:val="32"/>
          <w:rtl/>
          <w:lang w:bidi="ar-DZ"/>
        </w:rPr>
      </w:pPr>
      <w:r>
        <w:rPr>
          <w:rFonts w:hint="cs"/>
          <w:sz w:val="32"/>
          <w:szCs w:val="32"/>
          <w:rtl/>
          <w:lang w:bidi="ar-DZ"/>
        </w:rPr>
        <w:lastRenderedPageBreak/>
        <w:t xml:space="preserve">ف (2): طبيعة الأدب الجديد </w:t>
      </w:r>
    </w:p>
    <w:p w:rsidR="000C3E52" w:rsidRDefault="000C3E52" w:rsidP="000C3E52">
      <w:pPr>
        <w:bidi/>
        <w:spacing w:line="360" w:lineRule="auto"/>
        <w:jc w:val="both"/>
        <w:rPr>
          <w:sz w:val="32"/>
          <w:szCs w:val="32"/>
          <w:rtl/>
          <w:lang w:bidi="ar-DZ"/>
        </w:rPr>
      </w:pPr>
      <w:r>
        <w:rPr>
          <w:rFonts w:hint="cs"/>
          <w:sz w:val="32"/>
          <w:szCs w:val="32"/>
          <w:rtl/>
          <w:lang w:bidi="ar-DZ"/>
        </w:rPr>
        <w:t xml:space="preserve">ف (3): وسائل التعبير الشعري </w:t>
      </w:r>
    </w:p>
    <w:p w:rsidR="000C3E52" w:rsidRDefault="000C3E52" w:rsidP="000C3E52">
      <w:pPr>
        <w:bidi/>
        <w:spacing w:line="360" w:lineRule="auto"/>
        <w:jc w:val="both"/>
        <w:rPr>
          <w:sz w:val="32"/>
          <w:szCs w:val="32"/>
          <w:rtl/>
          <w:lang w:bidi="ar-DZ"/>
        </w:rPr>
      </w:pPr>
      <w:r>
        <w:rPr>
          <w:rFonts w:hint="cs"/>
          <w:sz w:val="32"/>
          <w:szCs w:val="32"/>
          <w:rtl/>
          <w:lang w:bidi="ar-DZ"/>
        </w:rPr>
        <w:t xml:space="preserve">ف (4): التعبير في القصة و المسرحية </w:t>
      </w:r>
    </w:p>
    <w:p w:rsidR="000C3E52" w:rsidRDefault="000C3E52" w:rsidP="000C3E52">
      <w:pPr>
        <w:bidi/>
        <w:spacing w:line="360" w:lineRule="auto"/>
        <w:jc w:val="both"/>
        <w:rPr>
          <w:sz w:val="32"/>
          <w:szCs w:val="32"/>
          <w:rtl/>
          <w:lang w:bidi="ar-DZ"/>
        </w:rPr>
      </w:pPr>
      <w:r>
        <w:rPr>
          <w:rFonts w:hint="cs"/>
          <w:sz w:val="32"/>
          <w:szCs w:val="32"/>
          <w:rtl/>
          <w:lang w:bidi="ar-DZ"/>
        </w:rPr>
        <w:t xml:space="preserve">الباب الثالث: في الاتجاه الواقعي </w:t>
      </w:r>
    </w:p>
    <w:p w:rsidR="000C3E52" w:rsidRDefault="000C3E52" w:rsidP="000C3E52">
      <w:pPr>
        <w:bidi/>
        <w:spacing w:line="360" w:lineRule="auto"/>
        <w:jc w:val="both"/>
        <w:rPr>
          <w:sz w:val="32"/>
          <w:szCs w:val="32"/>
          <w:rtl/>
          <w:lang w:bidi="ar-DZ"/>
        </w:rPr>
      </w:pPr>
      <w:r>
        <w:rPr>
          <w:rFonts w:hint="cs"/>
          <w:sz w:val="32"/>
          <w:szCs w:val="32"/>
          <w:rtl/>
          <w:lang w:bidi="ar-DZ"/>
        </w:rPr>
        <w:t xml:space="preserve">ف (1): الأدب بين الحرية و الالتزام </w:t>
      </w:r>
    </w:p>
    <w:p w:rsidR="000C3E52" w:rsidRDefault="000C3E52" w:rsidP="000C3E52">
      <w:pPr>
        <w:bidi/>
        <w:spacing w:line="360" w:lineRule="auto"/>
        <w:jc w:val="both"/>
        <w:rPr>
          <w:sz w:val="32"/>
          <w:szCs w:val="32"/>
          <w:rtl/>
          <w:lang w:bidi="ar-DZ"/>
        </w:rPr>
      </w:pPr>
      <w:r>
        <w:rPr>
          <w:rFonts w:hint="cs"/>
          <w:sz w:val="32"/>
          <w:szCs w:val="32"/>
          <w:rtl/>
          <w:lang w:bidi="ar-DZ"/>
        </w:rPr>
        <w:t xml:space="preserve">ف (2): طبيعة الأدب الواقعي </w:t>
      </w:r>
    </w:p>
    <w:p w:rsidR="000C3E52" w:rsidRDefault="000C3E52" w:rsidP="000C3E52">
      <w:pPr>
        <w:bidi/>
        <w:spacing w:line="360" w:lineRule="auto"/>
        <w:jc w:val="both"/>
        <w:rPr>
          <w:sz w:val="32"/>
          <w:szCs w:val="32"/>
          <w:rtl/>
          <w:lang w:bidi="ar-DZ"/>
        </w:rPr>
      </w:pPr>
      <w:r>
        <w:rPr>
          <w:rFonts w:hint="cs"/>
          <w:sz w:val="32"/>
          <w:szCs w:val="32"/>
          <w:rtl/>
          <w:lang w:bidi="ar-DZ"/>
        </w:rPr>
        <w:t xml:space="preserve">ف (3): التعبير في الشعر الجديد </w:t>
      </w:r>
    </w:p>
    <w:p w:rsidR="000C3E52" w:rsidRDefault="000C3E52" w:rsidP="000C3E52">
      <w:pPr>
        <w:bidi/>
        <w:spacing w:line="360" w:lineRule="auto"/>
        <w:jc w:val="both"/>
        <w:rPr>
          <w:sz w:val="32"/>
          <w:szCs w:val="32"/>
          <w:rtl/>
          <w:lang w:bidi="ar-DZ"/>
        </w:rPr>
      </w:pPr>
      <w:r>
        <w:rPr>
          <w:rFonts w:hint="cs"/>
          <w:sz w:val="32"/>
          <w:szCs w:val="32"/>
          <w:rtl/>
          <w:lang w:bidi="ar-DZ"/>
        </w:rPr>
        <w:t xml:space="preserve">ف (4): التعبير في الفنون النثرية </w:t>
      </w:r>
    </w:p>
    <w:p w:rsidR="000C3E52" w:rsidRDefault="000C3E52" w:rsidP="000C3E52">
      <w:pPr>
        <w:bidi/>
        <w:spacing w:line="360" w:lineRule="auto"/>
        <w:jc w:val="both"/>
        <w:rPr>
          <w:sz w:val="32"/>
          <w:szCs w:val="32"/>
          <w:rtl/>
          <w:lang w:bidi="ar-DZ"/>
        </w:rPr>
      </w:pPr>
      <w:r>
        <w:rPr>
          <w:rFonts w:hint="cs"/>
          <w:sz w:val="32"/>
          <w:szCs w:val="32"/>
          <w:rtl/>
          <w:lang w:bidi="ar-DZ"/>
        </w:rPr>
        <w:t xml:space="preserve">ف (5): سمات الاتجاه الواقعي </w:t>
      </w:r>
    </w:p>
    <w:p w:rsidR="00404DE1" w:rsidRDefault="00404DE1" w:rsidP="00404DE1">
      <w:pPr>
        <w:bidi/>
        <w:spacing w:line="360" w:lineRule="auto"/>
        <w:jc w:val="both"/>
        <w:rPr>
          <w:sz w:val="32"/>
          <w:szCs w:val="32"/>
          <w:lang w:bidi="ar-DZ"/>
        </w:rPr>
      </w:pPr>
    </w:p>
    <w:p w:rsidR="009B11DE" w:rsidRDefault="009B11DE" w:rsidP="009B11DE">
      <w:pPr>
        <w:bidi/>
        <w:spacing w:line="360" w:lineRule="auto"/>
        <w:jc w:val="both"/>
        <w:rPr>
          <w:sz w:val="32"/>
          <w:szCs w:val="32"/>
          <w:lang w:bidi="ar-DZ"/>
        </w:rPr>
      </w:pPr>
    </w:p>
    <w:p w:rsidR="009B11DE" w:rsidRDefault="009B11DE" w:rsidP="009B11DE">
      <w:pPr>
        <w:bidi/>
        <w:spacing w:line="360" w:lineRule="auto"/>
        <w:jc w:val="both"/>
        <w:rPr>
          <w:sz w:val="32"/>
          <w:szCs w:val="32"/>
          <w:lang w:bidi="ar-DZ"/>
        </w:rPr>
      </w:pPr>
    </w:p>
    <w:p w:rsidR="009B11DE" w:rsidRDefault="009B11DE" w:rsidP="009B11DE">
      <w:pPr>
        <w:bidi/>
        <w:spacing w:line="360" w:lineRule="auto"/>
        <w:jc w:val="both"/>
        <w:rPr>
          <w:sz w:val="32"/>
          <w:szCs w:val="32"/>
          <w:lang w:bidi="ar-DZ"/>
        </w:rPr>
      </w:pPr>
    </w:p>
    <w:p w:rsidR="009B11DE" w:rsidRDefault="009B11DE" w:rsidP="009B11DE">
      <w:pPr>
        <w:bidi/>
        <w:spacing w:line="360" w:lineRule="auto"/>
        <w:jc w:val="both"/>
        <w:rPr>
          <w:sz w:val="32"/>
          <w:szCs w:val="32"/>
          <w:lang w:bidi="ar-DZ"/>
        </w:rPr>
      </w:pPr>
    </w:p>
    <w:p w:rsidR="009B11DE" w:rsidRDefault="009B11DE" w:rsidP="009B11DE">
      <w:pPr>
        <w:bidi/>
        <w:spacing w:line="360" w:lineRule="auto"/>
        <w:jc w:val="both"/>
        <w:rPr>
          <w:sz w:val="32"/>
          <w:szCs w:val="32"/>
          <w:rtl/>
          <w:lang w:bidi="ar-DZ"/>
        </w:rPr>
      </w:pPr>
    </w:p>
    <w:p w:rsidR="00404DE1" w:rsidRDefault="00404DE1" w:rsidP="00404DE1">
      <w:pPr>
        <w:bidi/>
        <w:spacing w:line="360" w:lineRule="auto"/>
        <w:jc w:val="both"/>
        <w:rPr>
          <w:sz w:val="32"/>
          <w:szCs w:val="32"/>
          <w:rtl/>
          <w:lang w:bidi="ar-DZ"/>
        </w:rPr>
      </w:pPr>
    </w:p>
    <w:p w:rsidR="00404DE1" w:rsidRDefault="00404DE1" w:rsidP="00404DE1">
      <w:pPr>
        <w:bidi/>
        <w:spacing w:line="360" w:lineRule="auto"/>
        <w:jc w:val="both"/>
        <w:rPr>
          <w:sz w:val="32"/>
          <w:szCs w:val="32"/>
          <w:rtl/>
          <w:lang w:bidi="ar-DZ"/>
        </w:rPr>
      </w:pPr>
    </w:p>
    <w:p w:rsidR="00404DE1" w:rsidRDefault="00404DE1" w:rsidP="00404DE1">
      <w:pPr>
        <w:bidi/>
        <w:spacing w:line="360" w:lineRule="auto"/>
        <w:jc w:val="both"/>
        <w:rPr>
          <w:sz w:val="32"/>
          <w:szCs w:val="32"/>
          <w:rtl/>
          <w:lang w:bidi="ar-DZ"/>
        </w:rPr>
      </w:pPr>
    </w:p>
    <w:p w:rsidR="00404DE1" w:rsidRDefault="00404DE1" w:rsidP="00404DE1">
      <w:pPr>
        <w:bidi/>
        <w:spacing w:line="360" w:lineRule="auto"/>
        <w:jc w:val="both"/>
        <w:rPr>
          <w:sz w:val="32"/>
          <w:szCs w:val="32"/>
          <w:rtl/>
          <w:lang w:bidi="ar-DZ"/>
        </w:rPr>
      </w:pPr>
    </w:p>
    <w:p w:rsidR="00404DE1" w:rsidRDefault="00404DE1" w:rsidP="00404DE1">
      <w:pPr>
        <w:bidi/>
        <w:spacing w:line="360" w:lineRule="auto"/>
        <w:jc w:val="both"/>
        <w:rPr>
          <w:sz w:val="32"/>
          <w:szCs w:val="32"/>
          <w:rtl/>
          <w:lang w:bidi="ar-DZ"/>
        </w:rPr>
      </w:pPr>
    </w:p>
    <w:p w:rsidR="00404DE1" w:rsidRDefault="00404DE1" w:rsidP="00404DE1">
      <w:pPr>
        <w:bidi/>
        <w:spacing w:line="360" w:lineRule="auto"/>
        <w:jc w:val="both"/>
        <w:rPr>
          <w:sz w:val="32"/>
          <w:szCs w:val="32"/>
          <w:rtl/>
          <w:lang w:bidi="ar-DZ"/>
        </w:rPr>
      </w:pPr>
    </w:p>
    <w:p w:rsidR="00404DE1" w:rsidRPr="001B0F1D" w:rsidRDefault="00404DE1" w:rsidP="00404DE1">
      <w:pPr>
        <w:bidi/>
        <w:spacing w:line="360" w:lineRule="auto"/>
        <w:jc w:val="both"/>
        <w:rPr>
          <w:b/>
          <w:bCs/>
          <w:sz w:val="32"/>
          <w:szCs w:val="32"/>
          <w:rtl/>
          <w:lang w:bidi="ar-DZ"/>
        </w:rPr>
      </w:pPr>
      <w:r w:rsidRPr="001B0F1D">
        <w:rPr>
          <w:rFonts w:hint="cs"/>
          <w:b/>
          <w:bCs/>
          <w:sz w:val="32"/>
          <w:szCs w:val="32"/>
          <w:rtl/>
          <w:lang w:bidi="ar-DZ"/>
        </w:rPr>
        <w:t xml:space="preserve">الخاتمة: </w:t>
      </w:r>
    </w:p>
    <w:p w:rsidR="00404DE1" w:rsidRDefault="00404DE1" w:rsidP="00F51982">
      <w:pPr>
        <w:bidi/>
        <w:spacing w:line="360" w:lineRule="auto"/>
        <w:jc w:val="both"/>
        <w:rPr>
          <w:sz w:val="32"/>
          <w:szCs w:val="32"/>
          <w:rtl/>
          <w:lang w:bidi="ar-DZ"/>
        </w:rPr>
      </w:pPr>
      <w:r>
        <w:rPr>
          <w:rFonts w:hint="cs"/>
          <w:sz w:val="32"/>
          <w:szCs w:val="32"/>
          <w:rtl/>
          <w:lang w:bidi="ar-DZ"/>
        </w:rPr>
        <w:t xml:space="preserve">إن </w:t>
      </w:r>
      <w:r w:rsidR="00864728">
        <w:rPr>
          <w:rFonts w:hint="cs"/>
          <w:sz w:val="32"/>
          <w:szCs w:val="32"/>
          <w:rtl/>
          <w:lang w:bidi="ar-DZ"/>
        </w:rPr>
        <w:t xml:space="preserve">النقد المغربي الحديث هو امتداد طبيعي للنقد في المشرق العربي، و قد اتضحت هذه </w:t>
      </w:r>
      <w:r w:rsidR="00F51982">
        <w:rPr>
          <w:rFonts w:hint="cs"/>
          <w:sz w:val="32"/>
          <w:szCs w:val="32"/>
          <w:rtl/>
          <w:lang w:bidi="ar-DZ"/>
        </w:rPr>
        <w:t>الصلة</w:t>
      </w:r>
      <w:r w:rsidR="00864728">
        <w:rPr>
          <w:rFonts w:hint="cs"/>
          <w:sz w:val="32"/>
          <w:szCs w:val="32"/>
          <w:rtl/>
          <w:lang w:bidi="ar-DZ"/>
        </w:rPr>
        <w:t xml:space="preserve"> الوثيقة بين حركتي النقد العربي عند معالجة الاتجاهين التقليدي و التأثري فالنقاد الثأثريون قد تابعوا المعارك الأدبية التي قامت بين التقليديين و المجددين في المشرق العربي، كما ألحّ النقاد و معهم الواقعيون على مبدأ الحرية في الأدب</w:t>
      </w:r>
    </w:p>
    <w:p w:rsidR="00864728" w:rsidRPr="00404DE1" w:rsidRDefault="00864728" w:rsidP="00F51982">
      <w:pPr>
        <w:bidi/>
        <w:spacing w:line="360" w:lineRule="auto"/>
        <w:jc w:val="both"/>
        <w:rPr>
          <w:sz w:val="32"/>
          <w:szCs w:val="32"/>
          <w:rtl/>
          <w:lang w:bidi="ar-DZ"/>
        </w:rPr>
      </w:pPr>
      <w:r>
        <w:rPr>
          <w:rFonts w:hint="cs"/>
          <w:sz w:val="32"/>
          <w:szCs w:val="32"/>
          <w:rtl/>
          <w:lang w:bidi="ar-DZ"/>
        </w:rPr>
        <w:t>فنقاد هذا الجيل يقدسون التراث و قلما ينفتحون على</w:t>
      </w:r>
      <w:r w:rsidR="00F51982">
        <w:rPr>
          <w:rFonts w:hint="cs"/>
          <w:sz w:val="32"/>
          <w:szCs w:val="32"/>
          <w:rtl/>
          <w:lang w:bidi="ar-DZ"/>
        </w:rPr>
        <w:t xml:space="preserve"> الأخر </w:t>
      </w:r>
      <w:r>
        <w:rPr>
          <w:rFonts w:hint="cs"/>
          <w:sz w:val="32"/>
          <w:szCs w:val="32"/>
          <w:rtl/>
          <w:lang w:bidi="ar-DZ"/>
        </w:rPr>
        <w:t>بسبب النظرة الاصلاحية التي ظهرت في المشرق قبل المغرب العربي بسنوات</w:t>
      </w:r>
    </w:p>
    <w:p w:rsidR="00667D55" w:rsidRDefault="00667D55" w:rsidP="00667D55">
      <w:pPr>
        <w:bidi/>
        <w:spacing w:line="360" w:lineRule="auto"/>
        <w:jc w:val="both"/>
        <w:rPr>
          <w:sz w:val="32"/>
          <w:szCs w:val="32"/>
          <w:rtl/>
          <w:lang w:bidi="ar-DZ"/>
        </w:rPr>
      </w:pPr>
    </w:p>
    <w:p w:rsidR="00864728" w:rsidRDefault="00864728" w:rsidP="00864728">
      <w:pPr>
        <w:bidi/>
        <w:spacing w:line="360" w:lineRule="auto"/>
        <w:jc w:val="both"/>
        <w:rPr>
          <w:sz w:val="32"/>
          <w:szCs w:val="32"/>
          <w:rtl/>
          <w:lang w:bidi="ar-DZ"/>
        </w:rPr>
      </w:pPr>
    </w:p>
    <w:p w:rsidR="00864728" w:rsidRDefault="00864728" w:rsidP="00864728">
      <w:pPr>
        <w:bidi/>
        <w:spacing w:line="360" w:lineRule="auto"/>
        <w:jc w:val="both"/>
        <w:rPr>
          <w:sz w:val="32"/>
          <w:szCs w:val="32"/>
          <w:rtl/>
          <w:lang w:bidi="ar-DZ"/>
        </w:rPr>
      </w:pPr>
    </w:p>
    <w:p w:rsidR="00864728" w:rsidRDefault="00864728" w:rsidP="00864728">
      <w:pPr>
        <w:bidi/>
        <w:spacing w:line="360" w:lineRule="auto"/>
        <w:jc w:val="both"/>
        <w:rPr>
          <w:sz w:val="32"/>
          <w:szCs w:val="32"/>
          <w:rtl/>
          <w:lang w:bidi="ar-DZ"/>
        </w:rPr>
      </w:pPr>
    </w:p>
    <w:p w:rsidR="00864728" w:rsidRDefault="00864728" w:rsidP="00864728">
      <w:pPr>
        <w:bidi/>
        <w:spacing w:line="360" w:lineRule="auto"/>
        <w:jc w:val="both"/>
        <w:rPr>
          <w:sz w:val="32"/>
          <w:szCs w:val="32"/>
          <w:rtl/>
          <w:lang w:bidi="ar-DZ"/>
        </w:rPr>
      </w:pPr>
    </w:p>
    <w:p w:rsidR="00864728" w:rsidRDefault="00864728" w:rsidP="00864728">
      <w:pPr>
        <w:bidi/>
        <w:spacing w:line="360" w:lineRule="auto"/>
        <w:jc w:val="both"/>
        <w:rPr>
          <w:sz w:val="32"/>
          <w:szCs w:val="32"/>
          <w:rtl/>
          <w:lang w:bidi="ar-DZ"/>
        </w:rPr>
      </w:pPr>
    </w:p>
    <w:p w:rsidR="00864728" w:rsidRDefault="00864728" w:rsidP="00864728">
      <w:pPr>
        <w:bidi/>
        <w:spacing w:line="360" w:lineRule="auto"/>
        <w:jc w:val="both"/>
        <w:rPr>
          <w:sz w:val="32"/>
          <w:szCs w:val="32"/>
          <w:rtl/>
          <w:lang w:bidi="ar-DZ"/>
        </w:rPr>
      </w:pPr>
    </w:p>
    <w:p w:rsidR="00864728" w:rsidRDefault="00864728" w:rsidP="00864728">
      <w:pPr>
        <w:bidi/>
        <w:spacing w:line="360" w:lineRule="auto"/>
        <w:jc w:val="both"/>
        <w:rPr>
          <w:sz w:val="32"/>
          <w:szCs w:val="32"/>
          <w:rtl/>
          <w:lang w:bidi="ar-DZ"/>
        </w:rPr>
      </w:pPr>
    </w:p>
    <w:p w:rsidR="00864728" w:rsidRDefault="00864728" w:rsidP="00864728">
      <w:pPr>
        <w:bidi/>
        <w:spacing w:line="360" w:lineRule="auto"/>
        <w:jc w:val="both"/>
        <w:rPr>
          <w:sz w:val="32"/>
          <w:szCs w:val="32"/>
          <w:rtl/>
          <w:lang w:bidi="ar-DZ"/>
        </w:rPr>
      </w:pPr>
    </w:p>
    <w:p w:rsidR="00864728" w:rsidRDefault="00864728" w:rsidP="00864728">
      <w:pPr>
        <w:bidi/>
        <w:spacing w:line="360" w:lineRule="auto"/>
        <w:jc w:val="both"/>
        <w:rPr>
          <w:sz w:val="32"/>
          <w:szCs w:val="32"/>
          <w:rtl/>
          <w:lang w:bidi="ar-DZ"/>
        </w:rPr>
      </w:pPr>
    </w:p>
    <w:p w:rsidR="00864728" w:rsidRDefault="00864728" w:rsidP="00864728">
      <w:pPr>
        <w:bidi/>
        <w:spacing w:line="360" w:lineRule="auto"/>
        <w:jc w:val="both"/>
        <w:rPr>
          <w:rFonts w:hint="cs"/>
          <w:sz w:val="32"/>
          <w:szCs w:val="32"/>
          <w:rtl/>
          <w:lang w:bidi="ar-DZ"/>
        </w:rPr>
      </w:pPr>
    </w:p>
    <w:p w:rsidR="00F51982" w:rsidRDefault="00F51982" w:rsidP="00F51982">
      <w:pPr>
        <w:bidi/>
        <w:spacing w:line="360" w:lineRule="auto"/>
        <w:jc w:val="both"/>
        <w:rPr>
          <w:sz w:val="32"/>
          <w:szCs w:val="32"/>
          <w:rtl/>
          <w:lang w:bidi="ar-DZ"/>
        </w:rPr>
      </w:pPr>
    </w:p>
    <w:p w:rsidR="00864728" w:rsidRDefault="00864728" w:rsidP="00864728">
      <w:pPr>
        <w:bidi/>
        <w:spacing w:line="360" w:lineRule="auto"/>
        <w:jc w:val="both"/>
        <w:rPr>
          <w:sz w:val="32"/>
          <w:szCs w:val="32"/>
          <w:lang w:bidi="ar-DZ"/>
        </w:rPr>
      </w:pPr>
    </w:p>
    <w:p w:rsidR="009B11DE" w:rsidRPr="000C3E52" w:rsidRDefault="009B11DE" w:rsidP="009B11DE">
      <w:pPr>
        <w:bidi/>
        <w:spacing w:line="360" w:lineRule="auto"/>
        <w:jc w:val="both"/>
        <w:rPr>
          <w:b/>
          <w:bCs/>
          <w:sz w:val="32"/>
          <w:szCs w:val="32"/>
          <w:rtl/>
          <w:lang w:bidi="ar-DZ"/>
        </w:rPr>
      </w:pPr>
      <w:r w:rsidRPr="000C3E52">
        <w:rPr>
          <w:rFonts w:hint="cs"/>
          <w:b/>
          <w:bCs/>
          <w:sz w:val="32"/>
          <w:szCs w:val="32"/>
          <w:rtl/>
          <w:lang w:bidi="ar-DZ"/>
        </w:rPr>
        <w:t xml:space="preserve">مؤلفات محمد </w:t>
      </w:r>
      <w:r w:rsidR="00F51982">
        <w:rPr>
          <w:rFonts w:hint="cs"/>
          <w:b/>
          <w:bCs/>
          <w:sz w:val="32"/>
          <w:szCs w:val="32"/>
          <w:rtl/>
          <w:lang w:bidi="ar-DZ"/>
        </w:rPr>
        <w:t>م</w:t>
      </w:r>
      <w:r w:rsidRPr="000C3E52">
        <w:rPr>
          <w:rFonts w:hint="cs"/>
          <w:b/>
          <w:bCs/>
          <w:sz w:val="32"/>
          <w:szCs w:val="32"/>
          <w:rtl/>
          <w:lang w:bidi="ar-DZ"/>
        </w:rPr>
        <w:t xml:space="preserve">صايف: </w:t>
      </w:r>
    </w:p>
    <w:p w:rsidR="009B11DE" w:rsidRPr="000C3E52" w:rsidRDefault="009B11DE" w:rsidP="009B11DE">
      <w:pPr>
        <w:pStyle w:val="Paragraphedeliste"/>
        <w:numPr>
          <w:ilvl w:val="0"/>
          <w:numId w:val="5"/>
        </w:numPr>
        <w:bidi/>
        <w:spacing w:line="360" w:lineRule="auto"/>
        <w:jc w:val="both"/>
        <w:rPr>
          <w:sz w:val="32"/>
          <w:szCs w:val="32"/>
          <w:rtl/>
          <w:lang w:bidi="ar-DZ"/>
        </w:rPr>
      </w:pPr>
      <w:r w:rsidRPr="000C3E52">
        <w:rPr>
          <w:rFonts w:hint="cs"/>
          <w:sz w:val="32"/>
          <w:szCs w:val="32"/>
          <w:rtl/>
          <w:lang w:bidi="ar-DZ"/>
        </w:rPr>
        <w:t xml:space="preserve">جماعة الديوان في النقد </w:t>
      </w:r>
    </w:p>
    <w:p w:rsidR="009B11DE" w:rsidRPr="000C3E52" w:rsidRDefault="009B11DE" w:rsidP="009B11DE">
      <w:pPr>
        <w:pStyle w:val="Paragraphedeliste"/>
        <w:numPr>
          <w:ilvl w:val="0"/>
          <w:numId w:val="5"/>
        </w:numPr>
        <w:bidi/>
        <w:spacing w:line="360" w:lineRule="auto"/>
        <w:jc w:val="both"/>
        <w:rPr>
          <w:sz w:val="32"/>
          <w:szCs w:val="32"/>
          <w:rtl/>
          <w:lang w:bidi="ar-DZ"/>
        </w:rPr>
      </w:pPr>
      <w:r w:rsidRPr="000C3E52">
        <w:rPr>
          <w:rFonts w:hint="cs"/>
          <w:sz w:val="32"/>
          <w:szCs w:val="32"/>
          <w:rtl/>
          <w:lang w:bidi="ar-DZ"/>
        </w:rPr>
        <w:t xml:space="preserve">فصول في النقد الجزائري الحديث </w:t>
      </w:r>
    </w:p>
    <w:p w:rsidR="009B11DE" w:rsidRPr="000C3E52" w:rsidRDefault="009B11DE" w:rsidP="009B11DE">
      <w:pPr>
        <w:pStyle w:val="Paragraphedeliste"/>
        <w:numPr>
          <w:ilvl w:val="0"/>
          <w:numId w:val="5"/>
        </w:numPr>
        <w:bidi/>
        <w:spacing w:line="360" w:lineRule="auto"/>
        <w:jc w:val="both"/>
        <w:rPr>
          <w:sz w:val="32"/>
          <w:szCs w:val="32"/>
          <w:rtl/>
          <w:lang w:bidi="ar-DZ"/>
        </w:rPr>
      </w:pPr>
      <w:r w:rsidRPr="000C3E52">
        <w:rPr>
          <w:rFonts w:hint="cs"/>
          <w:sz w:val="32"/>
          <w:szCs w:val="32"/>
          <w:rtl/>
          <w:lang w:bidi="ar-DZ"/>
        </w:rPr>
        <w:t xml:space="preserve">في الثورة و التعريب </w:t>
      </w:r>
    </w:p>
    <w:p w:rsidR="009B11DE" w:rsidRPr="000C3E52" w:rsidRDefault="009B11DE" w:rsidP="009B11DE">
      <w:pPr>
        <w:pStyle w:val="Paragraphedeliste"/>
        <w:numPr>
          <w:ilvl w:val="0"/>
          <w:numId w:val="5"/>
        </w:numPr>
        <w:bidi/>
        <w:spacing w:line="360" w:lineRule="auto"/>
        <w:jc w:val="both"/>
        <w:rPr>
          <w:sz w:val="32"/>
          <w:szCs w:val="32"/>
          <w:rtl/>
          <w:lang w:bidi="ar-DZ"/>
        </w:rPr>
      </w:pPr>
      <w:r w:rsidRPr="000C3E52">
        <w:rPr>
          <w:rFonts w:hint="cs"/>
          <w:sz w:val="32"/>
          <w:szCs w:val="32"/>
          <w:rtl/>
          <w:lang w:bidi="ar-DZ"/>
        </w:rPr>
        <w:t xml:space="preserve">دراسات في النقد و الأدب </w:t>
      </w:r>
    </w:p>
    <w:p w:rsidR="009B11DE" w:rsidRDefault="009B11DE" w:rsidP="009B11DE">
      <w:pPr>
        <w:pStyle w:val="Paragraphedeliste"/>
        <w:numPr>
          <w:ilvl w:val="0"/>
          <w:numId w:val="5"/>
        </w:numPr>
        <w:bidi/>
        <w:spacing w:line="360" w:lineRule="auto"/>
        <w:jc w:val="both"/>
        <w:rPr>
          <w:sz w:val="32"/>
          <w:szCs w:val="32"/>
          <w:lang w:bidi="ar-DZ"/>
        </w:rPr>
      </w:pPr>
      <w:r w:rsidRPr="000C3E52">
        <w:rPr>
          <w:rFonts w:hint="cs"/>
          <w:sz w:val="32"/>
          <w:szCs w:val="32"/>
          <w:rtl/>
          <w:lang w:bidi="ar-DZ"/>
        </w:rPr>
        <w:t xml:space="preserve">الرواية الجزائرية بين الواقعية و الالتزام </w:t>
      </w:r>
    </w:p>
    <w:p w:rsidR="009B11DE" w:rsidRPr="009B11DE" w:rsidRDefault="009B11DE" w:rsidP="009B11DE">
      <w:pPr>
        <w:bidi/>
        <w:spacing w:line="360" w:lineRule="auto"/>
        <w:jc w:val="both"/>
        <w:rPr>
          <w:sz w:val="32"/>
          <w:szCs w:val="32"/>
          <w:rtl/>
          <w:lang w:bidi="ar-DZ"/>
        </w:rPr>
      </w:pPr>
    </w:p>
    <w:p w:rsidR="00864728" w:rsidRDefault="00864728" w:rsidP="00864728">
      <w:pPr>
        <w:bidi/>
        <w:spacing w:line="360" w:lineRule="auto"/>
        <w:jc w:val="both"/>
        <w:rPr>
          <w:sz w:val="32"/>
          <w:szCs w:val="32"/>
          <w:lang w:bidi="ar-DZ"/>
        </w:rPr>
      </w:pPr>
    </w:p>
    <w:p w:rsidR="009B11DE" w:rsidRDefault="009B11DE" w:rsidP="009B11DE">
      <w:pPr>
        <w:bidi/>
        <w:spacing w:line="360" w:lineRule="auto"/>
        <w:jc w:val="both"/>
        <w:rPr>
          <w:sz w:val="32"/>
          <w:szCs w:val="32"/>
          <w:lang w:bidi="ar-DZ"/>
        </w:rPr>
      </w:pPr>
    </w:p>
    <w:p w:rsidR="009B11DE" w:rsidRDefault="009B11DE" w:rsidP="009B11DE">
      <w:pPr>
        <w:bidi/>
        <w:spacing w:line="360" w:lineRule="auto"/>
        <w:jc w:val="both"/>
        <w:rPr>
          <w:sz w:val="32"/>
          <w:szCs w:val="32"/>
          <w:lang w:bidi="ar-DZ"/>
        </w:rPr>
      </w:pPr>
    </w:p>
    <w:p w:rsidR="009B11DE" w:rsidRDefault="009B11DE" w:rsidP="009B11DE">
      <w:pPr>
        <w:bidi/>
        <w:spacing w:line="360" w:lineRule="auto"/>
        <w:jc w:val="both"/>
        <w:rPr>
          <w:sz w:val="32"/>
          <w:szCs w:val="32"/>
          <w:lang w:bidi="ar-DZ"/>
        </w:rPr>
      </w:pPr>
    </w:p>
    <w:p w:rsidR="009B11DE" w:rsidRDefault="009B11DE" w:rsidP="009B11DE">
      <w:pPr>
        <w:bidi/>
        <w:spacing w:line="360" w:lineRule="auto"/>
        <w:jc w:val="both"/>
        <w:rPr>
          <w:sz w:val="32"/>
          <w:szCs w:val="32"/>
          <w:lang w:bidi="ar-DZ"/>
        </w:rPr>
      </w:pPr>
    </w:p>
    <w:p w:rsidR="009B11DE" w:rsidRDefault="009B11DE" w:rsidP="009B11DE">
      <w:pPr>
        <w:bidi/>
        <w:spacing w:line="360" w:lineRule="auto"/>
        <w:jc w:val="both"/>
        <w:rPr>
          <w:sz w:val="32"/>
          <w:szCs w:val="32"/>
          <w:lang w:bidi="ar-DZ"/>
        </w:rPr>
      </w:pPr>
    </w:p>
    <w:p w:rsidR="009B11DE" w:rsidRDefault="009B11DE" w:rsidP="009B11DE">
      <w:pPr>
        <w:bidi/>
        <w:spacing w:line="360" w:lineRule="auto"/>
        <w:jc w:val="both"/>
        <w:rPr>
          <w:sz w:val="32"/>
          <w:szCs w:val="32"/>
          <w:lang w:bidi="ar-DZ"/>
        </w:rPr>
      </w:pPr>
    </w:p>
    <w:p w:rsidR="009B11DE" w:rsidRDefault="009B11DE" w:rsidP="009B11DE">
      <w:pPr>
        <w:bidi/>
        <w:spacing w:line="360" w:lineRule="auto"/>
        <w:jc w:val="both"/>
        <w:rPr>
          <w:sz w:val="32"/>
          <w:szCs w:val="32"/>
          <w:lang w:bidi="ar-DZ"/>
        </w:rPr>
      </w:pPr>
    </w:p>
    <w:p w:rsidR="009B11DE" w:rsidRDefault="009B11DE" w:rsidP="009B11DE">
      <w:pPr>
        <w:bidi/>
        <w:spacing w:line="360" w:lineRule="auto"/>
        <w:jc w:val="both"/>
        <w:rPr>
          <w:sz w:val="32"/>
          <w:szCs w:val="32"/>
          <w:lang w:bidi="ar-DZ"/>
        </w:rPr>
      </w:pPr>
    </w:p>
    <w:p w:rsidR="009B11DE" w:rsidRDefault="009B11DE" w:rsidP="009B11DE">
      <w:pPr>
        <w:bidi/>
        <w:spacing w:line="360" w:lineRule="auto"/>
        <w:jc w:val="both"/>
        <w:rPr>
          <w:sz w:val="32"/>
          <w:szCs w:val="32"/>
          <w:lang w:bidi="ar-DZ"/>
        </w:rPr>
      </w:pPr>
    </w:p>
    <w:p w:rsidR="009B11DE" w:rsidRDefault="009B11DE" w:rsidP="009B11DE">
      <w:pPr>
        <w:bidi/>
        <w:spacing w:line="360" w:lineRule="auto"/>
        <w:jc w:val="both"/>
        <w:rPr>
          <w:sz w:val="32"/>
          <w:szCs w:val="32"/>
          <w:lang w:bidi="ar-DZ"/>
        </w:rPr>
      </w:pPr>
    </w:p>
    <w:p w:rsidR="009B11DE" w:rsidRDefault="009B11DE" w:rsidP="009B11DE">
      <w:pPr>
        <w:bidi/>
        <w:spacing w:line="360" w:lineRule="auto"/>
        <w:jc w:val="both"/>
        <w:rPr>
          <w:sz w:val="32"/>
          <w:szCs w:val="32"/>
          <w:rtl/>
          <w:lang w:bidi="ar-DZ"/>
        </w:rPr>
      </w:pPr>
    </w:p>
    <w:p w:rsidR="00667D55" w:rsidRPr="00864728" w:rsidRDefault="00667D55" w:rsidP="00667D55">
      <w:pPr>
        <w:bidi/>
        <w:spacing w:line="360" w:lineRule="auto"/>
        <w:jc w:val="both"/>
        <w:rPr>
          <w:b/>
          <w:bCs/>
          <w:sz w:val="32"/>
          <w:szCs w:val="32"/>
          <w:rtl/>
          <w:lang w:bidi="ar-DZ"/>
        </w:rPr>
      </w:pPr>
      <w:r w:rsidRPr="00864728">
        <w:rPr>
          <w:rFonts w:hint="cs"/>
          <w:b/>
          <w:bCs/>
          <w:sz w:val="32"/>
          <w:szCs w:val="32"/>
          <w:rtl/>
          <w:lang w:bidi="ar-DZ"/>
        </w:rPr>
        <w:t>المراج</w:t>
      </w:r>
      <w:r w:rsidR="00F51982">
        <w:rPr>
          <w:rFonts w:hint="cs"/>
          <w:b/>
          <w:bCs/>
          <w:sz w:val="32"/>
          <w:szCs w:val="32"/>
          <w:rtl/>
          <w:lang w:bidi="ar-DZ"/>
        </w:rPr>
        <w:t>ـــــــ</w:t>
      </w:r>
      <w:r w:rsidRPr="00864728">
        <w:rPr>
          <w:rFonts w:hint="cs"/>
          <w:b/>
          <w:bCs/>
          <w:sz w:val="32"/>
          <w:szCs w:val="32"/>
          <w:rtl/>
          <w:lang w:bidi="ar-DZ"/>
        </w:rPr>
        <w:t xml:space="preserve">ع: </w:t>
      </w:r>
    </w:p>
    <w:p w:rsidR="00667D55" w:rsidRDefault="00667D55" w:rsidP="00667D55">
      <w:pPr>
        <w:bidi/>
        <w:spacing w:line="360" w:lineRule="auto"/>
        <w:jc w:val="both"/>
        <w:rPr>
          <w:sz w:val="32"/>
          <w:szCs w:val="32"/>
          <w:rtl/>
          <w:lang w:bidi="ar-DZ"/>
        </w:rPr>
      </w:pPr>
      <w:r>
        <w:rPr>
          <w:rFonts w:hint="cs"/>
          <w:sz w:val="32"/>
          <w:szCs w:val="32"/>
          <w:rtl/>
          <w:lang w:bidi="ar-DZ"/>
        </w:rPr>
        <w:t>1-تراث الحركة الإصلاحية الجزائرية الجزء الثاني، جمع و إعداد: د. مولود عويمر، منشورات دار قرطبة للنشر و التوزيع،</w:t>
      </w:r>
      <w:r w:rsidR="00864728">
        <w:rPr>
          <w:rFonts w:hint="cs"/>
          <w:sz w:val="32"/>
          <w:szCs w:val="32"/>
          <w:rtl/>
          <w:lang w:bidi="ar-DZ"/>
        </w:rPr>
        <w:t xml:space="preserve"> الجزائر،</w:t>
      </w:r>
      <w:r>
        <w:rPr>
          <w:rFonts w:hint="cs"/>
          <w:sz w:val="32"/>
          <w:szCs w:val="32"/>
          <w:rtl/>
          <w:lang w:bidi="ar-DZ"/>
        </w:rPr>
        <w:t xml:space="preserve"> 2011 </w:t>
      </w:r>
    </w:p>
    <w:p w:rsidR="00667D55" w:rsidRDefault="00667D55" w:rsidP="00667D55">
      <w:pPr>
        <w:bidi/>
        <w:spacing w:line="360" w:lineRule="auto"/>
        <w:jc w:val="both"/>
        <w:rPr>
          <w:sz w:val="32"/>
          <w:szCs w:val="32"/>
          <w:rtl/>
          <w:lang w:bidi="ar-DZ"/>
        </w:rPr>
      </w:pPr>
      <w:r>
        <w:rPr>
          <w:rFonts w:hint="cs"/>
          <w:sz w:val="32"/>
          <w:szCs w:val="32"/>
          <w:rtl/>
          <w:lang w:bidi="ar-DZ"/>
        </w:rPr>
        <w:t>2-النقد الأدبي في المغرب العربي د. محمد مصايف، المؤسسة الوطنية للنشر و التوزيع الجزائر 1979</w:t>
      </w:r>
    </w:p>
    <w:p w:rsidR="00667D55" w:rsidRDefault="00667D55" w:rsidP="00667D55">
      <w:pPr>
        <w:bidi/>
        <w:spacing w:line="360" w:lineRule="auto"/>
        <w:jc w:val="both"/>
        <w:rPr>
          <w:sz w:val="32"/>
          <w:szCs w:val="32"/>
          <w:rtl/>
          <w:lang w:bidi="ar-DZ"/>
        </w:rPr>
      </w:pPr>
      <w:r>
        <w:rPr>
          <w:rFonts w:hint="cs"/>
          <w:sz w:val="32"/>
          <w:szCs w:val="32"/>
          <w:rtl/>
          <w:lang w:bidi="ar-DZ"/>
        </w:rPr>
        <w:t xml:space="preserve">3-النقد </w:t>
      </w:r>
      <w:r w:rsidR="003F0EDB">
        <w:rPr>
          <w:rFonts w:hint="cs"/>
          <w:sz w:val="32"/>
          <w:szCs w:val="32"/>
          <w:rtl/>
          <w:lang w:bidi="ar-DZ"/>
        </w:rPr>
        <w:t>الأدبي</w:t>
      </w:r>
      <w:r>
        <w:rPr>
          <w:rFonts w:hint="cs"/>
          <w:sz w:val="32"/>
          <w:szCs w:val="32"/>
          <w:rtl/>
          <w:lang w:bidi="ar-DZ"/>
        </w:rPr>
        <w:t xml:space="preserve"> الجزائري الحديث، عمار بن زايد، المؤسسة الوطنية للكتاب، الجزائر 1990</w:t>
      </w:r>
    </w:p>
    <w:p w:rsidR="00667D55" w:rsidRDefault="00667D55" w:rsidP="003F0EDB">
      <w:pPr>
        <w:bidi/>
        <w:spacing w:line="360" w:lineRule="auto"/>
        <w:jc w:val="both"/>
        <w:rPr>
          <w:sz w:val="32"/>
          <w:szCs w:val="32"/>
          <w:rtl/>
          <w:lang w:bidi="ar-DZ"/>
        </w:rPr>
      </w:pPr>
      <w:r>
        <w:rPr>
          <w:rFonts w:hint="cs"/>
          <w:sz w:val="32"/>
          <w:szCs w:val="32"/>
          <w:rtl/>
          <w:lang w:bidi="ar-DZ"/>
        </w:rPr>
        <w:t xml:space="preserve">4-نقد الشعر مقاربة لأوليات النقد الجزائري </w:t>
      </w:r>
      <w:r w:rsidR="003F0EDB">
        <w:rPr>
          <w:rFonts w:hint="cs"/>
          <w:sz w:val="32"/>
          <w:szCs w:val="32"/>
          <w:rtl/>
          <w:lang w:bidi="ar-DZ"/>
        </w:rPr>
        <w:t>الحديث، د. علي خذري، ديوان المطبوعات الجامعية،</w:t>
      </w:r>
      <w:r w:rsidR="00864728">
        <w:rPr>
          <w:rFonts w:hint="cs"/>
          <w:sz w:val="32"/>
          <w:szCs w:val="32"/>
          <w:rtl/>
          <w:lang w:bidi="ar-DZ"/>
        </w:rPr>
        <w:t xml:space="preserve"> الجزائر،</w:t>
      </w:r>
      <w:r w:rsidR="003F0EDB">
        <w:rPr>
          <w:rFonts w:hint="cs"/>
          <w:sz w:val="32"/>
          <w:szCs w:val="32"/>
          <w:rtl/>
          <w:lang w:bidi="ar-DZ"/>
        </w:rPr>
        <w:t xml:space="preserve"> ط 1998</w:t>
      </w:r>
    </w:p>
    <w:p w:rsidR="003F0EDB" w:rsidRDefault="003F0EDB" w:rsidP="003F0EDB">
      <w:pPr>
        <w:bidi/>
        <w:spacing w:line="360" w:lineRule="auto"/>
        <w:jc w:val="both"/>
        <w:rPr>
          <w:sz w:val="32"/>
          <w:szCs w:val="32"/>
          <w:rtl/>
          <w:lang w:bidi="ar-DZ"/>
        </w:rPr>
      </w:pPr>
      <w:r>
        <w:rPr>
          <w:rFonts w:hint="cs"/>
          <w:sz w:val="32"/>
          <w:szCs w:val="32"/>
          <w:rtl/>
          <w:lang w:bidi="ar-DZ"/>
        </w:rPr>
        <w:t>5-ملتقى إشكاليات في الأدب الجزائري أيام 26-28 أفريل 2005، جامعة باجي مختار عنابة</w:t>
      </w:r>
      <w:r w:rsidR="00864728">
        <w:rPr>
          <w:rFonts w:hint="cs"/>
          <w:sz w:val="32"/>
          <w:szCs w:val="32"/>
          <w:rtl/>
          <w:lang w:bidi="ar-DZ"/>
        </w:rPr>
        <w:t xml:space="preserve">- الجزائر </w:t>
      </w:r>
      <w:r>
        <w:rPr>
          <w:rFonts w:hint="cs"/>
          <w:sz w:val="32"/>
          <w:szCs w:val="32"/>
          <w:rtl/>
          <w:lang w:bidi="ar-DZ"/>
        </w:rPr>
        <w:t xml:space="preserve"> </w:t>
      </w:r>
    </w:p>
    <w:p w:rsidR="003F0EDB" w:rsidRDefault="003F0EDB" w:rsidP="003F0EDB">
      <w:pPr>
        <w:bidi/>
        <w:spacing w:line="360" w:lineRule="auto"/>
        <w:jc w:val="both"/>
        <w:rPr>
          <w:rFonts w:hint="cs"/>
          <w:sz w:val="32"/>
          <w:szCs w:val="32"/>
          <w:rtl/>
          <w:lang w:bidi="ar-DZ"/>
        </w:rPr>
      </w:pPr>
      <w:r>
        <w:rPr>
          <w:rFonts w:hint="cs"/>
          <w:sz w:val="32"/>
          <w:szCs w:val="32"/>
          <w:rtl/>
          <w:lang w:bidi="ar-DZ"/>
        </w:rPr>
        <w:t>6-أعمال الملتقى الوطني الثاني، الأدب الجزائري في ميزان النقد (أيام 10-11-12 ماي 1993) منشورات معهد اللغة و الأدب العربي جامعة عنابة</w:t>
      </w:r>
      <w:r w:rsidR="00864728">
        <w:rPr>
          <w:rFonts w:hint="cs"/>
          <w:sz w:val="32"/>
          <w:szCs w:val="32"/>
          <w:rtl/>
          <w:lang w:bidi="ar-DZ"/>
        </w:rPr>
        <w:t xml:space="preserve">- الجزائر </w:t>
      </w:r>
      <w:r>
        <w:rPr>
          <w:rFonts w:hint="cs"/>
          <w:sz w:val="32"/>
          <w:szCs w:val="32"/>
          <w:rtl/>
          <w:lang w:bidi="ar-DZ"/>
        </w:rPr>
        <w:t xml:space="preserve"> </w:t>
      </w:r>
    </w:p>
    <w:p w:rsidR="00F51982" w:rsidRDefault="00F51982" w:rsidP="00F51982">
      <w:pPr>
        <w:bidi/>
        <w:spacing w:line="360" w:lineRule="auto"/>
        <w:jc w:val="both"/>
        <w:rPr>
          <w:sz w:val="32"/>
          <w:szCs w:val="32"/>
          <w:rtl/>
          <w:lang w:bidi="ar-DZ"/>
        </w:rPr>
      </w:pPr>
      <w:r>
        <w:rPr>
          <w:rFonts w:hint="cs"/>
          <w:sz w:val="32"/>
          <w:szCs w:val="32"/>
          <w:rtl/>
          <w:lang w:bidi="ar-DZ"/>
        </w:rPr>
        <w:t xml:space="preserve">7-كتب و محاضرات في الميزان شريبط أحمد شريبط </w:t>
      </w:r>
    </w:p>
    <w:p w:rsidR="00D7107E" w:rsidRDefault="00D7107E" w:rsidP="00D7107E">
      <w:pPr>
        <w:bidi/>
        <w:spacing w:line="360" w:lineRule="auto"/>
        <w:jc w:val="both"/>
        <w:rPr>
          <w:sz w:val="32"/>
          <w:szCs w:val="32"/>
          <w:rtl/>
          <w:lang w:bidi="ar-DZ"/>
        </w:rPr>
      </w:pPr>
    </w:p>
    <w:p w:rsidR="00D7107E" w:rsidRDefault="00D7107E" w:rsidP="00D7107E">
      <w:pPr>
        <w:bidi/>
        <w:spacing w:line="360" w:lineRule="auto"/>
        <w:jc w:val="both"/>
        <w:rPr>
          <w:sz w:val="32"/>
          <w:szCs w:val="32"/>
          <w:rtl/>
          <w:lang w:bidi="ar-DZ"/>
        </w:rPr>
      </w:pPr>
    </w:p>
    <w:p w:rsidR="00B415D1" w:rsidRDefault="00B415D1" w:rsidP="006A5B46">
      <w:pPr>
        <w:bidi/>
        <w:spacing w:line="360" w:lineRule="auto"/>
        <w:jc w:val="both"/>
        <w:rPr>
          <w:sz w:val="32"/>
          <w:szCs w:val="32"/>
          <w:rtl/>
          <w:lang w:bidi="ar-DZ"/>
        </w:rPr>
      </w:pPr>
      <w:r>
        <w:rPr>
          <w:rFonts w:hint="cs"/>
          <w:sz w:val="32"/>
          <w:szCs w:val="32"/>
          <w:rtl/>
          <w:lang w:bidi="ar-DZ"/>
        </w:rPr>
        <w:t xml:space="preserve"> </w:t>
      </w:r>
    </w:p>
    <w:sectPr w:rsidR="00B415D1" w:rsidSect="001B0F1D">
      <w:footerReference w:type="default" r:id="rId8"/>
      <w:footnotePr>
        <w:numRestart w:val="eachPage"/>
      </w:footnotePr>
      <w:pgSz w:w="11906" w:h="16838"/>
      <w:pgMar w:top="1134" w:right="1701"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005" w:rsidRDefault="00EE0005" w:rsidP="00D7018F">
      <w:pPr>
        <w:spacing w:after="0" w:line="240" w:lineRule="auto"/>
      </w:pPr>
      <w:r>
        <w:separator/>
      </w:r>
    </w:p>
  </w:endnote>
  <w:endnote w:type="continuationSeparator" w:id="1">
    <w:p w:rsidR="00EE0005" w:rsidRDefault="00EE0005" w:rsidP="00D701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F5A" w:rsidRDefault="006B402D">
    <w:pPr>
      <w:rPr>
        <w:rFonts w:asciiTheme="majorHAnsi" w:eastAsiaTheme="majorEastAsia" w:hAnsiTheme="majorHAnsi" w:cstheme="majorBidi"/>
      </w:rPr>
    </w:pPr>
    <w:r>
      <w:rPr>
        <w:rFonts w:asciiTheme="majorHAnsi" w:eastAsiaTheme="majorEastAsia" w:hAnsiTheme="majorHAnsi" w:cstheme="majorBidi"/>
        <w:noProof/>
        <w:lang w:eastAsia="zh-TW"/>
      </w:rPr>
      <w:pict>
        <v:oval id="_x0000_s9217" style="position:absolute;margin-left:0;margin-top:0;width:49.35pt;height:49.35pt;z-index:251660288;mso-position-horizontal:center;mso-position-horizontal-relative:margin;mso-position-vertical:center;mso-position-vertical-relative:bottom-margin-area;v-text-anchor:middle" fillcolor="#365f91 [2404]" stroked="f">
          <v:textbox>
            <w:txbxContent>
              <w:p w:rsidR="000D0F5A" w:rsidRDefault="006B402D">
                <w:pPr>
                  <w:pStyle w:val="Pieddepage"/>
                  <w:jc w:val="center"/>
                  <w:rPr>
                    <w:b/>
                    <w:color w:val="FFFFFF" w:themeColor="background1"/>
                    <w:sz w:val="32"/>
                    <w:szCs w:val="32"/>
                  </w:rPr>
                </w:pPr>
                <w:fldSimple w:instr=" PAGE    \* MERGEFORMAT ">
                  <w:r w:rsidR="007B01DE" w:rsidRPr="007B01DE">
                    <w:rPr>
                      <w:b/>
                      <w:noProof/>
                      <w:color w:val="FFFFFF" w:themeColor="background1"/>
                      <w:sz w:val="32"/>
                      <w:szCs w:val="32"/>
                    </w:rPr>
                    <w:t>14</w:t>
                  </w:r>
                </w:fldSimple>
              </w:p>
            </w:txbxContent>
          </v:textbox>
          <w10:wrap anchorx="margin" anchory="page"/>
        </v:oval>
      </w:pict>
    </w:r>
  </w:p>
  <w:p w:rsidR="000D0F5A" w:rsidRDefault="000D0F5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005" w:rsidRDefault="00EE0005" w:rsidP="00267E7D">
      <w:pPr>
        <w:bidi/>
        <w:spacing w:after="0" w:line="240" w:lineRule="auto"/>
      </w:pPr>
      <w:r>
        <w:separator/>
      </w:r>
    </w:p>
  </w:footnote>
  <w:footnote w:type="continuationSeparator" w:id="1">
    <w:p w:rsidR="00EE0005" w:rsidRDefault="00EE0005" w:rsidP="00D701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A6F6B"/>
    <w:multiLevelType w:val="hybridMultilevel"/>
    <w:tmpl w:val="7974FE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C543C6"/>
    <w:multiLevelType w:val="hybridMultilevel"/>
    <w:tmpl w:val="98044C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3255C73"/>
    <w:multiLevelType w:val="hybridMultilevel"/>
    <w:tmpl w:val="D90671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8C55183"/>
    <w:multiLevelType w:val="hybridMultilevel"/>
    <w:tmpl w:val="36B4EAA4"/>
    <w:lvl w:ilvl="0" w:tplc="05BC7B72">
      <w:start w:val="1"/>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77707A5"/>
    <w:multiLevelType w:val="hybridMultilevel"/>
    <w:tmpl w:val="E45E79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8434"/>
    <o:shapelayout v:ext="edit">
      <o:idmap v:ext="edit" data="9"/>
    </o:shapelayout>
  </w:hdrShapeDefaults>
  <w:footnotePr>
    <w:numRestart w:val="eachPage"/>
    <w:footnote w:id="0"/>
    <w:footnote w:id="1"/>
  </w:footnotePr>
  <w:endnotePr>
    <w:endnote w:id="0"/>
    <w:endnote w:id="1"/>
  </w:endnotePr>
  <w:compat>
    <w:useFELayout/>
  </w:compat>
  <w:rsids>
    <w:rsidRoot w:val="00CB77A2"/>
    <w:rsid w:val="00001840"/>
    <w:rsid w:val="00011BD5"/>
    <w:rsid w:val="00014FCB"/>
    <w:rsid w:val="00020B50"/>
    <w:rsid w:val="00036C4E"/>
    <w:rsid w:val="000726C2"/>
    <w:rsid w:val="0008546E"/>
    <w:rsid w:val="000925F6"/>
    <w:rsid w:val="000938E6"/>
    <w:rsid w:val="000A101E"/>
    <w:rsid w:val="000C20A5"/>
    <w:rsid w:val="000C246B"/>
    <w:rsid w:val="000C3E52"/>
    <w:rsid w:val="000D0F5A"/>
    <w:rsid w:val="000E3570"/>
    <w:rsid w:val="000E4870"/>
    <w:rsid w:val="000F3664"/>
    <w:rsid w:val="000F4C37"/>
    <w:rsid w:val="000F7530"/>
    <w:rsid w:val="00100BAF"/>
    <w:rsid w:val="001115B0"/>
    <w:rsid w:val="00111A1E"/>
    <w:rsid w:val="001130CF"/>
    <w:rsid w:val="00114D54"/>
    <w:rsid w:val="00117DFD"/>
    <w:rsid w:val="00126185"/>
    <w:rsid w:val="00136A6E"/>
    <w:rsid w:val="00145901"/>
    <w:rsid w:val="0015398A"/>
    <w:rsid w:val="00164CD2"/>
    <w:rsid w:val="0016503D"/>
    <w:rsid w:val="0018018D"/>
    <w:rsid w:val="00192533"/>
    <w:rsid w:val="001925B0"/>
    <w:rsid w:val="001B0F1D"/>
    <w:rsid w:val="001B19EB"/>
    <w:rsid w:val="001E2A14"/>
    <w:rsid w:val="00206EB7"/>
    <w:rsid w:val="00216B27"/>
    <w:rsid w:val="002237CA"/>
    <w:rsid w:val="00267E7D"/>
    <w:rsid w:val="00271625"/>
    <w:rsid w:val="00283C13"/>
    <w:rsid w:val="00285373"/>
    <w:rsid w:val="00296B14"/>
    <w:rsid w:val="002A7152"/>
    <w:rsid w:val="00305ACF"/>
    <w:rsid w:val="00315A09"/>
    <w:rsid w:val="003415BB"/>
    <w:rsid w:val="00345265"/>
    <w:rsid w:val="00351EBD"/>
    <w:rsid w:val="00373626"/>
    <w:rsid w:val="00377C78"/>
    <w:rsid w:val="0038408C"/>
    <w:rsid w:val="003908CE"/>
    <w:rsid w:val="003A569E"/>
    <w:rsid w:val="003A7752"/>
    <w:rsid w:val="003B03D8"/>
    <w:rsid w:val="003E5B01"/>
    <w:rsid w:val="003F0EDB"/>
    <w:rsid w:val="00404DE1"/>
    <w:rsid w:val="00415C05"/>
    <w:rsid w:val="00443357"/>
    <w:rsid w:val="00467255"/>
    <w:rsid w:val="004731E2"/>
    <w:rsid w:val="00474EBB"/>
    <w:rsid w:val="004A1D9B"/>
    <w:rsid w:val="004B03AE"/>
    <w:rsid w:val="004C63C5"/>
    <w:rsid w:val="004C6E9E"/>
    <w:rsid w:val="004D474A"/>
    <w:rsid w:val="004E4D0D"/>
    <w:rsid w:val="004F5613"/>
    <w:rsid w:val="005000A8"/>
    <w:rsid w:val="005160CD"/>
    <w:rsid w:val="005176D8"/>
    <w:rsid w:val="00524CB1"/>
    <w:rsid w:val="00552016"/>
    <w:rsid w:val="00573361"/>
    <w:rsid w:val="005866AB"/>
    <w:rsid w:val="00591F1E"/>
    <w:rsid w:val="00594820"/>
    <w:rsid w:val="005C4941"/>
    <w:rsid w:val="005D7213"/>
    <w:rsid w:val="005F30D5"/>
    <w:rsid w:val="005F4DF4"/>
    <w:rsid w:val="005F7D5B"/>
    <w:rsid w:val="00607EA7"/>
    <w:rsid w:val="00614F52"/>
    <w:rsid w:val="00624A5E"/>
    <w:rsid w:val="00653D8B"/>
    <w:rsid w:val="00654C73"/>
    <w:rsid w:val="00667D55"/>
    <w:rsid w:val="006A5B46"/>
    <w:rsid w:val="006A7A8E"/>
    <w:rsid w:val="006B0263"/>
    <w:rsid w:val="006B402D"/>
    <w:rsid w:val="006B7AC7"/>
    <w:rsid w:val="006C1F49"/>
    <w:rsid w:val="006F468D"/>
    <w:rsid w:val="00701A7C"/>
    <w:rsid w:val="00702F42"/>
    <w:rsid w:val="00733F6F"/>
    <w:rsid w:val="00737170"/>
    <w:rsid w:val="00746B7A"/>
    <w:rsid w:val="0074703E"/>
    <w:rsid w:val="0076746B"/>
    <w:rsid w:val="00775E21"/>
    <w:rsid w:val="00776E56"/>
    <w:rsid w:val="007A73C8"/>
    <w:rsid w:val="007B01DE"/>
    <w:rsid w:val="007D7E8C"/>
    <w:rsid w:val="007E08B2"/>
    <w:rsid w:val="007F2193"/>
    <w:rsid w:val="008009BD"/>
    <w:rsid w:val="00815558"/>
    <w:rsid w:val="00864728"/>
    <w:rsid w:val="0087270F"/>
    <w:rsid w:val="00874996"/>
    <w:rsid w:val="00875672"/>
    <w:rsid w:val="008815D6"/>
    <w:rsid w:val="008B7AAB"/>
    <w:rsid w:val="008E1222"/>
    <w:rsid w:val="008E35BF"/>
    <w:rsid w:val="0090737A"/>
    <w:rsid w:val="009102BD"/>
    <w:rsid w:val="009109D1"/>
    <w:rsid w:val="00943047"/>
    <w:rsid w:val="00956BEA"/>
    <w:rsid w:val="009645A9"/>
    <w:rsid w:val="009648A0"/>
    <w:rsid w:val="00964B9E"/>
    <w:rsid w:val="00966B90"/>
    <w:rsid w:val="00972DFE"/>
    <w:rsid w:val="00977FB9"/>
    <w:rsid w:val="009B11DE"/>
    <w:rsid w:val="009B1593"/>
    <w:rsid w:val="009D491E"/>
    <w:rsid w:val="009E084E"/>
    <w:rsid w:val="009E60B0"/>
    <w:rsid w:val="00A11053"/>
    <w:rsid w:val="00A11559"/>
    <w:rsid w:val="00A13633"/>
    <w:rsid w:val="00A3146C"/>
    <w:rsid w:val="00A94E82"/>
    <w:rsid w:val="00A95ABF"/>
    <w:rsid w:val="00A97431"/>
    <w:rsid w:val="00AA3BCA"/>
    <w:rsid w:val="00AB2874"/>
    <w:rsid w:val="00AB3445"/>
    <w:rsid w:val="00AD460C"/>
    <w:rsid w:val="00AF6D26"/>
    <w:rsid w:val="00B03A0E"/>
    <w:rsid w:val="00B04BAE"/>
    <w:rsid w:val="00B206BD"/>
    <w:rsid w:val="00B409FA"/>
    <w:rsid w:val="00B415D1"/>
    <w:rsid w:val="00B50D1E"/>
    <w:rsid w:val="00BA7A9B"/>
    <w:rsid w:val="00BB1E57"/>
    <w:rsid w:val="00BC2F3C"/>
    <w:rsid w:val="00BE6EF3"/>
    <w:rsid w:val="00BF6F5F"/>
    <w:rsid w:val="00BF7492"/>
    <w:rsid w:val="00C2358A"/>
    <w:rsid w:val="00C37BA1"/>
    <w:rsid w:val="00C405BA"/>
    <w:rsid w:val="00C52B96"/>
    <w:rsid w:val="00C60C04"/>
    <w:rsid w:val="00C64035"/>
    <w:rsid w:val="00C72C3B"/>
    <w:rsid w:val="00C80708"/>
    <w:rsid w:val="00CB0D5C"/>
    <w:rsid w:val="00CB53D0"/>
    <w:rsid w:val="00CB752E"/>
    <w:rsid w:val="00CB77A2"/>
    <w:rsid w:val="00CC1F90"/>
    <w:rsid w:val="00CC357F"/>
    <w:rsid w:val="00CC421C"/>
    <w:rsid w:val="00CD1D7B"/>
    <w:rsid w:val="00CE3846"/>
    <w:rsid w:val="00CF516E"/>
    <w:rsid w:val="00D03435"/>
    <w:rsid w:val="00D03875"/>
    <w:rsid w:val="00D17069"/>
    <w:rsid w:val="00D23293"/>
    <w:rsid w:val="00D37C4A"/>
    <w:rsid w:val="00D47F83"/>
    <w:rsid w:val="00D54B70"/>
    <w:rsid w:val="00D55285"/>
    <w:rsid w:val="00D612BC"/>
    <w:rsid w:val="00D7018F"/>
    <w:rsid w:val="00D7107E"/>
    <w:rsid w:val="00D86D7F"/>
    <w:rsid w:val="00DA13CA"/>
    <w:rsid w:val="00DB3DE4"/>
    <w:rsid w:val="00DC33F2"/>
    <w:rsid w:val="00DE043A"/>
    <w:rsid w:val="00E023D6"/>
    <w:rsid w:val="00E04FFD"/>
    <w:rsid w:val="00E2676D"/>
    <w:rsid w:val="00E30645"/>
    <w:rsid w:val="00E423F0"/>
    <w:rsid w:val="00E45594"/>
    <w:rsid w:val="00E571D8"/>
    <w:rsid w:val="00E649A8"/>
    <w:rsid w:val="00E71D6C"/>
    <w:rsid w:val="00E84C92"/>
    <w:rsid w:val="00E960D0"/>
    <w:rsid w:val="00EA3D53"/>
    <w:rsid w:val="00EB7C00"/>
    <w:rsid w:val="00ED53BA"/>
    <w:rsid w:val="00EE0005"/>
    <w:rsid w:val="00F03E44"/>
    <w:rsid w:val="00F06D26"/>
    <w:rsid w:val="00F41E6B"/>
    <w:rsid w:val="00F51982"/>
    <w:rsid w:val="00F74A80"/>
    <w:rsid w:val="00FB2C91"/>
    <w:rsid w:val="00FB3A85"/>
    <w:rsid w:val="00FD0655"/>
    <w:rsid w:val="00FE6F0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BD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7018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7018F"/>
    <w:rPr>
      <w:sz w:val="20"/>
      <w:szCs w:val="20"/>
    </w:rPr>
  </w:style>
  <w:style w:type="character" w:styleId="Appelnotedebasdep">
    <w:name w:val="footnote reference"/>
    <w:basedOn w:val="Policepardfaut"/>
    <w:uiPriority w:val="99"/>
    <w:semiHidden/>
    <w:unhideWhenUsed/>
    <w:rsid w:val="00D7018F"/>
    <w:rPr>
      <w:vertAlign w:val="superscript"/>
    </w:rPr>
  </w:style>
  <w:style w:type="paragraph" w:styleId="Paragraphedeliste">
    <w:name w:val="List Paragraph"/>
    <w:basedOn w:val="Normal"/>
    <w:uiPriority w:val="34"/>
    <w:qFormat/>
    <w:rsid w:val="00943047"/>
    <w:pPr>
      <w:ind w:left="720"/>
      <w:contextualSpacing/>
    </w:pPr>
  </w:style>
  <w:style w:type="paragraph" w:styleId="En-tte">
    <w:name w:val="header"/>
    <w:basedOn w:val="Normal"/>
    <w:link w:val="En-tteCar"/>
    <w:uiPriority w:val="99"/>
    <w:semiHidden/>
    <w:unhideWhenUsed/>
    <w:rsid w:val="0074703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4703E"/>
  </w:style>
  <w:style w:type="paragraph" w:styleId="Pieddepage">
    <w:name w:val="footer"/>
    <w:basedOn w:val="Normal"/>
    <w:link w:val="PieddepageCar"/>
    <w:uiPriority w:val="99"/>
    <w:unhideWhenUsed/>
    <w:rsid w:val="007470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703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AFFCC-021E-49AA-8650-8B3CE5013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2054</TotalTime>
  <Pages>14</Pages>
  <Words>2444</Words>
  <Characters>13445</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HICHEM</dc:creator>
  <cp:keywords/>
  <dc:description/>
  <cp:lastModifiedBy>HICHEM</cp:lastModifiedBy>
  <cp:revision>116</cp:revision>
  <cp:lastPrinted>2021-05-17T16:01:00Z</cp:lastPrinted>
  <dcterms:created xsi:type="dcterms:W3CDTF">2021-04-26T09:40:00Z</dcterms:created>
  <dcterms:modified xsi:type="dcterms:W3CDTF">2021-05-17T16:27:00Z</dcterms:modified>
</cp:coreProperties>
</file>