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eastAsia="fr-FR"/>
        </w:rPr>
        <w:id w:val="341602485"/>
        <w:docPartObj>
          <w:docPartGallery w:val="Cover Pages"/>
          <w:docPartUnique/>
        </w:docPartObj>
      </w:sdtPr>
      <w:sdtEndPr>
        <w:rPr>
          <w:rFonts w:asciiTheme="minorHAnsi" w:eastAsiaTheme="minorEastAsia" w:hAnsiTheme="minorHAnsi" w:cstheme="minorBidi"/>
          <w:caps w:val="0"/>
          <w:rtl/>
        </w:rPr>
      </w:sdtEndPr>
      <w:sdtContent>
        <w:tbl>
          <w:tblPr>
            <w:tblW w:w="5000" w:type="pct"/>
            <w:jc w:val="center"/>
            <w:tblLook w:val="04A0"/>
          </w:tblPr>
          <w:tblGrid>
            <w:gridCol w:w="9288"/>
          </w:tblGrid>
          <w:tr w:rsidR="00D45B1E">
            <w:trPr>
              <w:trHeight w:val="2880"/>
              <w:jc w:val="center"/>
            </w:trPr>
            <w:sdt>
              <w:sdtPr>
                <w:rPr>
                  <w:rFonts w:asciiTheme="majorHAnsi" w:eastAsiaTheme="majorEastAsia" w:hAnsiTheme="majorHAnsi" w:cstheme="majorBidi"/>
                  <w:caps/>
                  <w:lang w:eastAsia="fr-FR"/>
                </w:rPr>
                <w:alias w:val="Société"/>
                <w:id w:val="15524243"/>
                <w:dataBinding w:prefixMappings="xmlns:ns0='http://schemas.openxmlformats.org/officeDocument/2006/extended-properties'" w:xpath="/ns0:Properties[1]/ns0:Company[1]" w:storeItemID="{6668398D-A668-4E3E-A5EB-62B293D839F1}"/>
                <w:text/>
              </w:sdtPr>
              <w:sdtEndPr>
                <w:rPr>
                  <w:lang w:eastAsia="en-US"/>
                </w:rPr>
              </w:sdtEndPr>
              <w:sdtContent>
                <w:tc>
                  <w:tcPr>
                    <w:tcW w:w="5000" w:type="pct"/>
                  </w:tcPr>
                  <w:p w:rsidR="00D45B1E" w:rsidRDefault="00D45B1E" w:rsidP="00D45B1E">
                    <w:pPr>
                      <w:pStyle w:val="Sansinterligne"/>
                      <w:jc w:val="center"/>
                      <w:rPr>
                        <w:rFonts w:asciiTheme="majorHAnsi" w:eastAsiaTheme="majorEastAsia" w:hAnsiTheme="majorHAnsi" w:cstheme="majorBidi"/>
                        <w:caps/>
                      </w:rPr>
                    </w:pPr>
                    <w:r>
                      <w:rPr>
                        <w:rFonts w:asciiTheme="majorHAnsi" w:eastAsiaTheme="majorEastAsia" w:hAnsiTheme="majorHAnsi" w:cstheme="majorBidi" w:hint="cs"/>
                        <w:caps/>
                        <w:rtl/>
                      </w:rPr>
                      <w:t>جامعة باجي مختار عنابة</w:t>
                    </w:r>
                  </w:p>
                </w:tc>
              </w:sdtContent>
            </w:sdt>
          </w:tr>
          <w:tr w:rsidR="00D45B1E">
            <w:trPr>
              <w:trHeight w:val="1440"/>
              <w:jc w:val="center"/>
            </w:trPr>
            <w:sdt>
              <w:sdtPr>
                <w:rPr>
                  <w:rFonts w:asciiTheme="majorHAnsi" w:eastAsiaTheme="majorEastAsia" w:hAnsiTheme="majorHAnsi" w:cstheme="majorBidi"/>
                  <w:sz w:val="80"/>
                  <w:szCs w:val="80"/>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D45B1E" w:rsidRDefault="00DD7D20" w:rsidP="00015281">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tl/>
                      </w:rPr>
                      <w:t xml:space="preserve">الدرس </w:t>
                    </w:r>
                    <w:r>
                      <w:rPr>
                        <w:rFonts w:asciiTheme="majorHAnsi" w:eastAsiaTheme="majorEastAsia" w:hAnsiTheme="majorHAnsi" w:cstheme="majorBidi" w:hint="cs"/>
                        <w:sz w:val="80"/>
                        <w:szCs w:val="80"/>
                        <w:rtl/>
                      </w:rPr>
                      <w:t xml:space="preserve">2: </w:t>
                    </w:r>
                    <w:r w:rsidR="00BA47E6">
                      <w:rPr>
                        <w:rFonts w:asciiTheme="majorHAnsi" w:eastAsiaTheme="majorEastAsia" w:hAnsiTheme="majorHAnsi" w:cstheme="majorBidi" w:hint="cs"/>
                        <w:sz w:val="80"/>
                        <w:szCs w:val="80"/>
                        <w:rtl/>
                      </w:rPr>
                      <w:t>الأيقونات</w:t>
                    </w:r>
                  </w:p>
                </w:tc>
              </w:sdtContent>
            </w:sdt>
          </w:tr>
          <w:tr w:rsidR="00D45B1E">
            <w:trPr>
              <w:trHeight w:val="720"/>
              <w:jc w:val="center"/>
            </w:trPr>
            <w:tc>
              <w:tcPr>
                <w:tcW w:w="5000" w:type="pct"/>
                <w:tcBorders>
                  <w:top w:val="single" w:sz="4" w:space="0" w:color="4F81BD" w:themeColor="accent1"/>
                </w:tcBorders>
                <w:vAlign w:val="center"/>
              </w:tcPr>
              <w:p w:rsidR="00D45B1E" w:rsidRDefault="00D45B1E">
                <w:pPr>
                  <w:pStyle w:val="Sansinterligne"/>
                  <w:jc w:val="center"/>
                  <w:rPr>
                    <w:rFonts w:asciiTheme="majorHAnsi" w:eastAsiaTheme="majorEastAsia" w:hAnsiTheme="majorHAnsi" w:cstheme="majorBidi"/>
                    <w:sz w:val="44"/>
                    <w:szCs w:val="44"/>
                  </w:rPr>
                </w:pPr>
              </w:p>
            </w:tc>
          </w:tr>
          <w:tr w:rsidR="00D45B1E">
            <w:trPr>
              <w:trHeight w:val="360"/>
              <w:jc w:val="center"/>
            </w:trPr>
            <w:tc>
              <w:tcPr>
                <w:tcW w:w="5000" w:type="pct"/>
                <w:vAlign w:val="center"/>
              </w:tcPr>
              <w:p w:rsidR="00D45B1E" w:rsidRDefault="00D45B1E">
                <w:pPr>
                  <w:pStyle w:val="Sansinterligne"/>
                  <w:jc w:val="center"/>
                </w:pPr>
              </w:p>
            </w:tc>
          </w:tr>
          <w:tr w:rsidR="00D45B1E">
            <w:trPr>
              <w:trHeight w:val="360"/>
              <w:jc w:val="center"/>
            </w:trPr>
            <w:tc>
              <w:tcPr>
                <w:tcW w:w="5000" w:type="pct"/>
                <w:vAlign w:val="center"/>
              </w:tcPr>
              <w:p w:rsidR="00D45B1E" w:rsidRDefault="00384FD3" w:rsidP="00384FD3">
                <w:pPr>
                  <w:pStyle w:val="Sansinterligne"/>
                  <w:rPr>
                    <w:b/>
                    <w:bCs/>
                  </w:rPr>
                </w:pPr>
                <w:r>
                  <w:rPr>
                    <w:b/>
                    <w:bCs/>
                  </w:rPr>
                  <w:t>Boukhamla Fadila</w:t>
                </w:r>
              </w:p>
            </w:tc>
          </w:tr>
          <w:tr w:rsidR="00D45B1E">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tc>
                  <w:tcPr>
                    <w:tcW w:w="5000" w:type="pct"/>
                    <w:vAlign w:val="center"/>
                  </w:tcPr>
                  <w:p w:rsidR="00D45B1E" w:rsidRDefault="007F1528" w:rsidP="00EC1BE1">
                    <w:pPr>
                      <w:pStyle w:val="Sansinterligne"/>
                      <w:jc w:val="center"/>
                      <w:rPr>
                        <w:b/>
                        <w:bCs/>
                      </w:rPr>
                    </w:pPr>
                    <w:r>
                      <w:rPr>
                        <w:b/>
                        <w:bCs/>
                      </w:rPr>
                      <w:t>20</w:t>
                    </w:r>
                    <w:r w:rsidR="00384FD3">
                      <w:rPr>
                        <w:b/>
                        <w:bCs/>
                      </w:rPr>
                      <w:t>2</w:t>
                    </w:r>
                    <w:r w:rsidR="00EC1BE1">
                      <w:rPr>
                        <w:rFonts w:hint="cs"/>
                        <w:b/>
                        <w:bCs/>
                        <w:rtl/>
                      </w:rPr>
                      <w:t>5</w:t>
                    </w:r>
                    <w:r>
                      <w:rPr>
                        <w:b/>
                        <w:bCs/>
                      </w:rPr>
                      <w:t>/20</w:t>
                    </w:r>
                    <w:r>
                      <w:rPr>
                        <w:rFonts w:hint="cs"/>
                        <w:b/>
                        <w:bCs/>
                        <w:rtl/>
                      </w:rPr>
                      <w:t>2</w:t>
                    </w:r>
                    <w:r w:rsidR="00EC1BE1">
                      <w:rPr>
                        <w:rFonts w:hint="cs"/>
                        <w:b/>
                        <w:bCs/>
                        <w:rtl/>
                      </w:rPr>
                      <w:t>6</w:t>
                    </w:r>
                  </w:p>
                </w:tc>
              </w:sdtContent>
            </w:sdt>
          </w:tr>
        </w:tbl>
        <w:p w:rsidR="00D45B1E" w:rsidRDefault="00D45B1E"/>
        <w:p w:rsidR="00D45B1E" w:rsidRDefault="00D45B1E"/>
        <w:tbl>
          <w:tblPr>
            <w:tblpPr w:leftFromText="187" w:rightFromText="187" w:horzAnchor="margin" w:tblpXSpec="center" w:tblpYSpec="bottom"/>
            <w:tblW w:w="5000" w:type="pct"/>
            <w:tblLook w:val="04A0"/>
          </w:tblPr>
          <w:tblGrid>
            <w:gridCol w:w="9288"/>
          </w:tblGrid>
          <w:tr w:rsidR="00D45B1E">
            <w:tc>
              <w:tcPr>
                <w:tcW w:w="5000" w:type="pct"/>
              </w:tcPr>
              <w:p w:rsidR="00D45B1E" w:rsidRDefault="00D45B1E">
                <w:pPr>
                  <w:pStyle w:val="Sansinterligne"/>
                </w:pPr>
              </w:p>
            </w:tc>
          </w:tr>
        </w:tbl>
        <w:p w:rsidR="00D45B1E" w:rsidRDefault="00D45B1E"/>
        <w:p w:rsidR="007F619E" w:rsidRDefault="00D45B1E" w:rsidP="007F619E">
          <w:pPr>
            <w:pStyle w:val="Titre6"/>
            <w:rPr>
              <w:rtl/>
              <w:lang w:bidi="ar-DZ"/>
            </w:rPr>
          </w:pPr>
          <w:r>
            <w:br w:type="page"/>
          </w:r>
        </w:p>
        <w:p w:rsidR="007F619E" w:rsidRDefault="007F619E" w:rsidP="00EC1BE1">
          <w:pPr>
            <w:jc w:val="right"/>
            <w:rPr>
              <w:rtl/>
              <w:lang w:bidi="ar-DZ"/>
            </w:rPr>
          </w:pPr>
          <w:r>
            <w:rPr>
              <w:rFonts w:hint="cs"/>
              <w:b/>
              <w:bCs/>
              <w:u w:val="single"/>
              <w:rtl/>
              <w:lang w:bidi="ar-DZ"/>
            </w:rPr>
            <w:lastRenderedPageBreak/>
            <w:t>التخصصات:</w:t>
          </w:r>
          <w:r w:rsidR="00015281">
            <w:rPr>
              <w:rFonts w:hint="cs"/>
              <w:rtl/>
              <w:lang w:bidi="ar-DZ"/>
            </w:rPr>
            <w:t xml:space="preserve"> </w:t>
          </w:r>
          <w:r w:rsidR="00DD7D20">
            <w:rPr>
              <w:rFonts w:hint="cs"/>
              <w:rtl/>
              <w:lang w:bidi="ar-DZ"/>
            </w:rPr>
            <w:t xml:space="preserve">سنة </w:t>
          </w:r>
          <w:r w:rsidR="00273495">
            <w:rPr>
              <w:rFonts w:hint="cs"/>
              <w:rtl/>
              <w:lang w:bidi="ar-DZ"/>
            </w:rPr>
            <w:t>أولى</w:t>
          </w:r>
          <w:r w:rsidR="00DD7D20">
            <w:rPr>
              <w:rFonts w:hint="cs"/>
              <w:rtl/>
              <w:lang w:bidi="ar-DZ"/>
            </w:rPr>
            <w:t xml:space="preserve"> جدع مشترك </w:t>
          </w:r>
          <w:r w:rsidR="00273495">
            <w:rPr>
              <w:rFonts w:hint="cs"/>
              <w:rtl/>
              <w:lang w:bidi="ar-DZ"/>
            </w:rPr>
            <w:t>الأفواج</w:t>
          </w:r>
          <w:r w:rsidR="00EC1BE1">
            <w:rPr>
              <w:rFonts w:hint="cs"/>
              <w:rtl/>
              <w:lang w:bidi="ar-DZ"/>
            </w:rPr>
            <w:t xml:space="preserve">  5 6 7 8</w:t>
          </w:r>
        </w:p>
        <w:p w:rsidR="004F0062" w:rsidRDefault="004F0062" w:rsidP="007F619E">
          <w:pPr>
            <w:jc w:val="right"/>
            <w:rPr>
              <w:rtl/>
              <w:lang w:bidi="ar-DZ"/>
            </w:rPr>
          </w:pPr>
          <w:r>
            <w:rPr>
              <w:rFonts w:hint="cs"/>
              <w:b/>
              <w:bCs/>
              <w:u w:val="single"/>
              <w:rtl/>
              <w:lang w:bidi="ar-DZ"/>
            </w:rPr>
            <w:t>أهداف</w:t>
          </w:r>
          <w:r w:rsidR="007F619E">
            <w:rPr>
              <w:rFonts w:hint="cs"/>
              <w:b/>
              <w:bCs/>
              <w:u w:val="single"/>
              <w:rtl/>
              <w:lang w:bidi="ar-DZ"/>
            </w:rPr>
            <w:t xml:space="preserve"> الدرس :</w:t>
          </w:r>
          <w:r w:rsidR="00015281">
            <w:rPr>
              <w:rFonts w:hint="cs"/>
              <w:rtl/>
              <w:lang w:bidi="ar-DZ"/>
            </w:rPr>
            <w:t xml:space="preserve"> </w:t>
          </w:r>
          <w:r w:rsidR="00392216">
            <w:rPr>
              <w:rFonts w:hint="cs"/>
              <w:rtl/>
              <w:lang w:bidi="ar-DZ"/>
            </w:rPr>
            <w:t xml:space="preserve"> التعرف على </w:t>
          </w:r>
          <w:r w:rsidR="00273495">
            <w:rPr>
              <w:rFonts w:hint="cs"/>
              <w:rtl/>
              <w:lang w:bidi="ar-DZ"/>
            </w:rPr>
            <w:t>الأيقونات</w:t>
          </w:r>
          <w:r w:rsidR="00392216">
            <w:rPr>
              <w:rFonts w:hint="cs"/>
              <w:rtl/>
              <w:lang w:bidi="ar-DZ"/>
            </w:rPr>
            <w:t xml:space="preserve"> و </w:t>
          </w:r>
          <w:r w:rsidR="00273495">
            <w:rPr>
              <w:rFonts w:hint="cs"/>
              <w:rtl/>
              <w:lang w:bidi="ar-DZ"/>
            </w:rPr>
            <w:t>أنواعها و العمليات التي يمكن إجراؤها</w:t>
          </w:r>
          <w:r w:rsidR="00392216">
            <w:rPr>
              <w:rFonts w:hint="cs"/>
              <w:rtl/>
              <w:lang w:bidi="ar-DZ"/>
            </w:rPr>
            <w:t xml:space="preserve"> عليها</w:t>
          </w:r>
          <w:r w:rsidR="00273495">
            <w:rPr>
              <w:rFonts w:hint="cs"/>
              <w:rtl/>
              <w:lang w:bidi="ar-DZ"/>
            </w:rPr>
            <w:t xml:space="preserve"> ؟</w:t>
          </w:r>
        </w:p>
        <w:p w:rsidR="004F0062" w:rsidRDefault="004F0062" w:rsidP="007F619E">
          <w:pPr>
            <w:jc w:val="right"/>
            <w:rPr>
              <w:b/>
              <w:bCs/>
              <w:u w:val="single"/>
              <w:rtl/>
              <w:lang w:bidi="ar-DZ"/>
            </w:rPr>
          </w:pPr>
          <w:r>
            <w:rPr>
              <w:rFonts w:hint="cs"/>
              <w:b/>
              <w:bCs/>
              <w:u w:val="single"/>
              <w:rtl/>
              <w:lang w:bidi="ar-DZ"/>
            </w:rPr>
            <w:t>مخطط الدرس :</w:t>
          </w:r>
        </w:p>
        <w:p w:rsidR="008856DE" w:rsidRDefault="00015281" w:rsidP="008856DE">
          <w:pPr>
            <w:bidi/>
            <w:ind w:left="360"/>
            <w:rPr>
              <w:rtl/>
            </w:rPr>
          </w:pPr>
          <w:r>
            <w:rPr>
              <w:rFonts w:hint="cs"/>
              <w:rtl/>
            </w:rPr>
            <w:t xml:space="preserve"> </w:t>
          </w:r>
          <w:r w:rsidR="008856DE">
            <w:rPr>
              <w:rFonts w:hint="cs"/>
              <w:rtl/>
            </w:rPr>
            <w:t xml:space="preserve">- تعريف </w:t>
          </w:r>
          <w:r w:rsidR="00E7711D">
            <w:rPr>
              <w:rFonts w:hint="cs"/>
              <w:rtl/>
            </w:rPr>
            <w:t xml:space="preserve">الأيقونات </w:t>
          </w:r>
        </w:p>
        <w:p w:rsidR="008856DE" w:rsidRDefault="008856DE" w:rsidP="008856DE">
          <w:pPr>
            <w:bidi/>
            <w:ind w:left="360"/>
            <w:rPr>
              <w:rtl/>
            </w:rPr>
          </w:pPr>
          <w:r>
            <w:rPr>
              <w:rFonts w:hint="cs"/>
              <w:rtl/>
            </w:rPr>
            <w:t>-</w:t>
          </w:r>
          <w:r w:rsidR="00E7711D">
            <w:rPr>
              <w:rFonts w:hint="cs"/>
              <w:rtl/>
            </w:rPr>
            <w:t xml:space="preserve"> أنواع</w:t>
          </w:r>
          <w:r>
            <w:rPr>
              <w:rFonts w:hint="cs"/>
              <w:rtl/>
            </w:rPr>
            <w:t xml:space="preserve"> </w:t>
          </w:r>
          <w:r w:rsidR="00E7711D">
            <w:rPr>
              <w:rFonts w:hint="cs"/>
              <w:rtl/>
            </w:rPr>
            <w:t>الأيقونات</w:t>
          </w:r>
          <w:r>
            <w:rPr>
              <w:rFonts w:hint="cs"/>
              <w:rtl/>
            </w:rPr>
            <w:t xml:space="preserve"> </w:t>
          </w:r>
        </w:p>
        <w:p w:rsidR="00015281" w:rsidRDefault="008856DE" w:rsidP="00E7711D">
          <w:pPr>
            <w:bidi/>
            <w:ind w:left="360"/>
            <w:rPr>
              <w:rtl/>
            </w:rPr>
          </w:pPr>
          <w:r>
            <w:rPr>
              <w:rFonts w:hint="cs"/>
              <w:rtl/>
            </w:rPr>
            <w:t>-</w:t>
          </w:r>
          <w:r w:rsidR="004D31FE">
            <w:rPr>
              <w:rFonts w:hint="cs"/>
              <w:rtl/>
            </w:rPr>
            <w:t xml:space="preserve"> عمليات على </w:t>
          </w:r>
          <w:r w:rsidR="00E7711D">
            <w:rPr>
              <w:rFonts w:hint="cs"/>
              <w:rtl/>
            </w:rPr>
            <w:t>الأيقونات</w:t>
          </w:r>
        </w:p>
        <w:p w:rsidR="000578FD" w:rsidRPr="00273495" w:rsidRDefault="00015281" w:rsidP="005F0C58">
          <w:pPr>
            <w:bidi/>
            <w:rPr>
              <w:b/>
              <w:bCs/>
            </w:rPr>
          </w:pPr>
          <w:r>
            <w:rPr>
              <w:rFonts w:hint="cs"/>
              <w:b/>
              <w:bCs/>
              <w:u w:val="single"/>
              <w:rtl/>
            </w:rPr>
            <w:t>سؤال :</w:t>
          </w:r>
          <w:r w:rsidR="00E7711D">
            <w:rPr>
              <w:rFonts w:hint="cs"/>
              <w:b/>
              <w:bCs/>
              <w:u w:val="single"/>
              <w:rtl/>
            </w:rPr>
            <w:t xml:space="preserve"> </w:t>
          </w:r>
          <w:r w:rsidR="00E7711D">
            <w:rPr>
              <w:rFonts w:hint="cs"/>
              <w:b/>
              <w:bCs/>
              <w:rtl/>
            </w:rPr>
            <w:t xml:space="preserve">حسب مكتسباتك القبلية ماهي </w:t>
          </w:r>
          <w:r w:rsidR="006E4BFD">
            <w:rPr>
              <w:rFonts w:hint="cs"/>
              <w:b/>
              <w:bCs/>
              <w:rtl/>
            </w:rPr>
            <w:t>الأيقونات</w:t>
          </w:r>
          <w:r w:rsidR="00E7711D">
            <w:rPr>
              <w:rFonts w:hint="cs"/>
              <w:b/>
              <w:bCs/>
              <w:rtl/>
            </w:rPr>
            <w:t xml:space="preserve"> و ماهي </w:t>
          </w:r>
          <w:r w:rsidR="006E4BFD">
            <w:rPr>
              <w:rFonts w:hint="cs"/>
              <w:b/>
              <w:bCs/>
              <w:rtl/>
            </w:rPr>
            <w:t>أنواعها ؟</w:t>
          </w:r>
        </w:p>
      </w:sdtContent>
    </w:sdt>
    <w:p w:rsidR="000578FD" w:rsidRDefault="000578FD" w:rsidP="000578FD">
      <w:pPr>
        <w:pStyle w:val="Titre1"/>
        <w:ind w:left="720"/>
        <w:jc w:val="right"/>
        <w:rPr>
          <w:rtl/>
          <w:lang w:bidi="ar-DZ"/>
        </w:rPr>
      </w:pPr>
      <w:r>
        <w:rPr>
          <w:rFonts w:hint="cs"/>
          <w:rtl/>
          <w:lang w:bidi="ar-DZ"/>
        </w:rPr>
        <w:t>1.تعريف</w:t>
      </w:r>
    </w:p>
    <w:p w:rsidR="000578FD" w:rsidRPr="00A975FE" w:rsidRDefault="000578FD" w:rsidP="000578FD">
      <w:pPr>
        <w:bidi/>
        <w:spacing w:after="0" w:line="240" w:lineRule="auto"/>
        <w:rPr>
          <w:rFonts w:ascii="Times New Roman" w:eastAsia="Times New Roman" w:hAnsi="Times New Roman" w:cs="Times New Roman"/>
          <w:sz w:val="24"/>
          <w:szCs w:val="24"/>
          <w:rtl/>
        </w:rPr>
      </w:pPr>
      <w:r w:rsidRPr="00A975FE">
        <w:rPr>
          <w:rFonts w:ascii="Times New Roman" w:eastAsia="Times New Roman" w:hAnsi="Times New Roman" w:cs="Times New Roman" w:hint="cs"/>
          <w:b/>
          <w:bCs/>
          <w:sz w:val="24"/>
          <w:szCs w:val="24"/>
          <w:rtl/>
        </w:rPr>
        <w:t xml:space="preserve">هي الأشكال، أو الرموز التي تتميز بها التطبيقات الموجودة في سطح المكتب، فكل تطبيق يتم تحميله على جهاز الحاسوب يجب أن ترتبط به أيقونة معينة. </w:t>
      </w:r>
    </w:p>
    <w:p w:rsidR="000578FD" w:rsidRDefault="000578FD" w:rsidP="000578FD">
      <w:pPr>
        <w:jc w:val="right"/>
        <w:rPr>
          <w:rtl/>
        </w:rPr>
      </w:pPr>
    </w:p>
    <w:p w:rsidR="000578FD" w:rsidRPr="00226598" w:rsidRDefault="000578FD" w:rsidP="000578FD">
      <w:pPr>
        <w:bidi/>
        <w:spacing w:after="0" w:line="240" w:lineRule="auto"/>
        <w:rPr>
          <w:rFonts w:ascii="Times New Roman" w:eastAsia="Times New Roman" w:hAnsi="Times New Roman" w:cs="Times New Roman"/>
          <w:sz w:val="24"/>
          <w:szCs w:val="24"/>
        </w:rPr>
      </w:pPr>
      <w:r w:rsidRPr="00226598">
        <w:rPr>
          <w:rFonts w:ascii="Times New Roman" w:eastAsia="Times New Roman" w:hAnsi="Times New Roman" w:cs="Times New Roman" w:hint="cs"/>
          <w:b/>
          <w:bCs/>
          <w:color w:val="FF0000"/>
          <w:sz w:val="24"/>
          <w:szCs w:val="24"/>
          <w:rtl/>
        </w:rPr>
        <w:t xml:space="preserve">تقسم أيقونات سطح المكتب إلى النوعين التاليين: </w:t>
      </w:r>
    </w:p>
    <w:p w:rsidR="000578FD" w:rsidRPr="00226598" w:rsidRDefault="000578FD" w:rsidP="000578FD">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226598">
        <w:rPr>
          <w:rFonts w:ascii="Times New Roman" w:eastAsia="Times New Roman" w:hAnsi="Times New Roman" w:cs="Times New Roman" w:hint="cs"/>
          <w:b/>
          <w:bCs/>
          <w:color w:val="FF0000"/>
          <w:sz w:val="24"/>
          <w:szCs w:val="24"/>
          <w:rtl/>
        </w:rPr>
        <w:t>أيقونات نظام ويندوز: </w:t>
      </w:r>
    </w:p>
    <w:p w:rsidR="000578FD" w:rsidRPr="00226598" w:rsidRDefault="000578FD" w:rsidP="000578FD">
      <w:pPr>
        <w:bidi/>
        <w:spacing w:after="0" w:line="240" w:lineRule="auto"/>
        <w:rPr>
          <w:rFonts w:ascii="Times New Roman" w:eastAsia="Times New Roman" w:hAnsi="Times New Roman" w:cs="Times New Roman"/>
          <w:sz w:val="24"/>
          <w:szCs w:val="24"/>
          <w:rtl/>
        </w:rPr>
      </w:pPr>
      <w:r w:rsidRPr="00226598">
        <w:rPr>
          <w:rFonts w:ascii="Times New Roman" w:eastAsia="Times New Roman" w:hAnsi="Times New Roman" w:cs="Times New Roman" w:hint="cs"/>
          <w:b/>
          <w:bCs/>
          <w:sz w:val="24"/>
          <w:szCs w:val="24"/>
          <w:rtl/>
        </w:rPr>
        <w:t xml:space="preserve">هي أيقونات التطبيقات التي تأتي مع نظام تشغيل ويندوز هي الأيقونات الرئيسية لسطح المكتب، ومن خلالها يتمكن المستخدم بالتحكم بأغلب خصائص جهاز الحاسوب </w:t>
      </w:r>
    </w:p>
    <w:p w:rsidR="000578FD" w:rsidRPr="00226598" w:rsidRDefault="000578FD" w:rsidP="000578FD">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226598">
        <w:rPr>
          <w:rFonts w:ascii="Times New Roman" w:eastAsia="Times New Roman" w:hAnsi="Times New Roman" w:cs="Times New Roman" w:hint="cs"/>
          <w:b/>
          <w:bCs/>
          <w:sz w:val="24"/>
          <w:szCs w:val="24"/>
          <w:rtl/>
        </w:rPr>
        <w:t xml:space="preserve"> جهاز الكمبيوتر </w:t>
      </w:r>
    </w:p>
    <w:p w:rsidR="000578FD" w:rsidRPr="00226598" w:rsidRDefault="000578FD" w:rsidP="000578FD">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226598">
        <w:rPr>
          <w:rFonts w:ascii="Times New Roman" w:eastAsia="Times New Roman" w:hAnsi="Times New Roman" w:cs="Times New Roman" w:hint="cs"/>
          <w:b/>
          <w:bCs/>
          <w:sz w:val="24"/>
          <w:szCs w:val="24"/>
          <w:rtl/>
        </w:rPr>
        <w:t xml:space="preserve"> ملفات المستخدم </w:t>
      </w:r>
    </w:p>
    <w:p w:rsidR="000578FD" w:rsidRPr="00226598" w:rsidRDefault="000578FD" w:rsidP="000578FD">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226598">
        <w:rPr>
          <w:rFonts w:ascii="Times New Roman" w:eastAsia="Times New Roman" w:hAnsi="Times New Roman" w:cs="Times New Roman" w:hint="cs"/>
          <w:b/>
          <w:bCs/>
          <w:sz w:val="24"/>
          <w:szCs w:val="24"/>
          <w:rtl/>
        </w:rPr>
        <w:t xml:space="preserve">الشبكة </w:t>
      </w:r>
    </w:p>
    <w:p w:rsidR="000578FD" w:rsidRPr="00226598" w:rsidRDefault="000578FD" w:rsidP="000578FD">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226598">
        <w:rPr>
          <w:rFonts w:ascii="Times New Roman" w:eastAsia="Times New Roman" w:hAnsi="Times New Roman" w:cs="Times New Roman" w:hint="cs"/>
          <w:b/>
          <w:bCs/>
          <w:sz w:val="24"/>
          <w:szCs w:val="24"/>
          <w:rtl/>
        </w:rPr>
        <w:t xml:space="preserve"> سلة المحذوفات </w:t>
      </w:r>
    </w:p>
    <w:p w:rsidR="000578FD" w:rsidRPr="00A0347C" w:rsidRDefault="000578FD" w:rsidP="000578FD">
      <w:pPr>
        <w:numPr>
          <w:ilvl w:val="0"/>
          <w:numId w:val="25"/>
        </w:numPr>
        <w:bidi/>
        <w:spacing w:before="100" w:beforeAutospacing="1" w:after="100" w:afterAutospacing="1" w:line="240" w:lineRule="auto"/>
        <w:rPr>
          <w:rFonts w:ascii="Times New Roman" w:eastAsia="Times New Roman" w:hAnsi="Times New Roman" w:cs="Times New Roman"/>
          <w:sz w:val="24"/>
          <w:szCs w:val="24"/>
        </w:rPr>
      </w:pPr>
      <w:r w:rsidRPr="00226598">
        <w:rPr>
          <w:rFonts w:ascii="Times New Roman" w:eastAsia="Times New Roman" w:hAnsi="Times New Roman" w:cs="Times New Roman" w:hint="cs"/>
          <w:b/>
          <w:bCs/>
          <w:sz w:val="24"/>
          <w:szCs w:val="24"/>
          <w:rtl/>
        </w:rPr>
        <w:t xml:space="preserve"> لوحة التحكم </w:t>
      </w:r>
      <w:r>
        <w:rPr>
          <w:rFonts w:ascii="Times New Roman" w:eastAsia="Times New Roman" w:hAnsi="Times New Roman" w:cs="Times New Roman" w:hint="cs"/>
          <w:b/>
          <w:bCs/>
          <w:sz w:val="24"/>
          <w:szCs w:val="24"/>
          <w:rtl/>
        </w:rPr>
        <w:t xml:space="preserve">      </w:t>
      </w:r>
    </w:p>
    <w:p w:rsidR="000578FD" w:rsidRPr="00A0347C" w:rsidRDefault="000578FD" w:rsidP="000578FD">
      <w:pPr>
        <w:pStyle w:val="Paragraphedeliste"/>
        <w:numPr>
          <w:ilvl w:val="0"/>
          <w:numId w:val="24"/>
        </w:numPr>
        <w:bidi/>
        <w:spacing w:before="100" w:beforeAutospacing="1" w:after="100" w:afterAutospacing="1" w:line="240" w:lineRule="auto"/>
        <w:rPr>
          <w:rFonts w:ascii="Times New Roman" w:eastAsia="Times New Roman" w:hAnsi="Times New Roman" w:cs="Times New Roman"/>
          <w:color w:val="FF0000"/>
          <w:sz w:val="24"/>
          <w:szCs w:val="24"/>
        </w:rPr>
      </w:pPr>
      <w:r w:rsidRPr="00A0347C">
        <w:rPr>
          <w:rFonts w:ascii="Times New Roman" w:eastAsia="Times New Roman" w:hAnsi="Times New Roman" w:cs="Times New Roman" w:hint="cs"/>
          <w:b/>
          <w:bCs/>
          <w:color w:val="FF0000"/>
          <w:sz w:val="24"/>
          <w:szCs w:val="24"/>
          <w:rtl/>
        </w:rPr>
        <w:t>أيقونات التطبيقات : </w:t>
      </w:r>
    </w:p>
    <w:p w:rsidR="000578FD" w:rsidRDefault="000578FD" w:rsidP="000578FD">
      <w:pPr>
        <w:bidi/>
        <w:spacing w:after="0" w:line="240" w:lineRule="auto"/>
        <w:jc w:val="both"/>
        <w:rPr>
          <w:rFonts w:ascii="Times New Roman" w:eastAsia="Times New Roman" w:hAnsi="Times New Roman" w:cs="Times New Roman"/>
          <w:b/>
          <w:bCs/>
          <w:sz w:val="24"/>
          <w:szCs w:val="24"/>
          <w:rtl/>
        </w:rPr>
      </w:pPr>
      <w:r w:rsidRPr="006B6967">
        <w:rPr>
          <w:rFonts w:ascii="Times New Roman" w:eastAsia="Times New Roman" w:hAnsi="Times New Roman" w:cs="Times New Roman" w:hint="cs"/>
          <w:b/>
          <w:bCs/>
          <w:sz w:val="24"/>
          <w:szCs w:val="24"/>
          <w:rtl/>
        </w:rPr>
        <w:t xml:space="preserve">هي الأيقونات التي ترتبط بالتطبيقات التي يستخدمها مستخدم الحاسوب، وتختلف طبيعتها بناءً على البرامج الخاصة بها، وبعد تحميل أي تطبيق على جهاز الحاسوب، سوف يظهر اختصار لأيقونته على سطح المكتب مباشرة، ويشار له بالمصطلح </w:t>
      </w:r>
      <w:r w:rsidRPr="006B6967">
        <w:rPr>
          <w:rFonts w:ascii="Times New Roman" w:eastAsia="Times New Roman" w:hAnsi="Times New Roman" w:cs="Times New Roman" w:hint="cs"/>
          <w:b/>
          <w:bCs/>
          <w:sz w:val="24"/>
          <w:szCs w:val="24"/>
        </w:rPr>
        <w:t>Shortcut</w:t>
      </w:r>
      <w:r w:rsidRPr="006B6967">
        <w:rPr>
          <w:rFonts w:ascii="Times New Roman" w:eastAsia="Times New Roman" w:hAnsi="Times New Roman" w:cs="Times New Roman" w:hint="cs"/>
          <w:b/>
          <w:bCs/>
          <w:sz w:val="24"/>
          <w:szCs w:val="24"/>
          <w:rtl/>
        </w:rPr>
        <w:t xml:space="preserve"> مثل برامج تشغيل اصوت و الفيديو وبرامج الرسم و التلوين.</w:t>
      </w:r>
    </w:p>
    <w:p w:rsidR="009B229C" w:rsidRDefault="009B229C" w:rsidP="000578FD">
      <w:pPr>
        <w:jc w:val="right"/>
        <w:rPr>
          <w:rtl/>
        </w:rPr>
      </w:pPr>
    </w:p>
    <w:p w:rsidR="000578FD" w:rsidRDefault="000578FD" w:rsidP="000578FD">
      <w:pPr>
        <w:jc w:val="right"/>
        <w:rPr>
          <w:rtl/>
        </w:rPr>
      </w:pPr>
      <w:r w:rsidRPr="000578FD">
        <w:rPr>
          <w:noProof/>
        </w:rPr>
        <w:drawing>
          <wp:inline distT="0" distB="0" distL="0" distR="0">
            <wp:extent cx="5756909" cy="1417320"/>
            <wp:effectExtent l="19050" t="0" r="0" b="0"/>
            <wp:docPr id="2" name="Image 2" descr="دروس في الاعلام الآلي Icon10">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روس في الاعلام الآلي Icon10">
                      <a:hlinkClick r:id="rId7" tgtFrame="&quot;_blank&quot;"/>
                    </pic:cNvPr>
                    <pic:cNvPicPr>
                      <a:picLocks noChangeAspect="1" noChangeArrowheads="1"/>
                    </pic:cNvPicPr>
                  </pic:nvPicPr>
                  <pic:blipFill>
                    <a:blip r:embed="rId8"/>
                    <a:srcRect/>
                    <a:stretch>
                      <a:fillRect/>
                    </a:stretch>
                  </pic:blipFill>
                  <pic:spPr bwMode="auto">
                    <a:xfrm>
                      <a:off x="0" y="0"/>
                      <a:ext cx="5760720" cy="1418258"/>
                    </a:xfrm>
                    <a:prstGeom prst="rect">
                      <a:avLst/>
                    </a:prstGeom>
                    <a:noFill/>
                    <a:ln w="9525">
                      <a:noFill/>
                      <a:miter lim="800000"/>
                      <a:headEnd/>
                      <a:tailEnd/>
                    </a:ln>
                  </pic:spPr>
                </pic:pic>
              </a:graphicData>
            </a:graphic>
          </wp:inline>
        </w:drawing>
      </w:r>
    </w:p>
    <w:p w:rsidR="000578FD" w:rsidRDefault="000578FD" w:rsidP="000578FD">
      <w:pPr>
        <w:jc w:val="right"/>
        <w:rPr>
          <w:rtl/>
        </w:rPr>
      </w:pPr>
    </w:p>
    <w:p w:rsidR="000578FD" w:rsidRDefault="001557FC" w:rsidP="000578FD">
      <w:pPr>
        <w:jc w:val="center"/>
        <w:rPr>
          <w:rtl/>
        </w:rPr>
      </w:pPr>
      <w:r>
        <w:rPr>
          <w:noProof/>
          <w:rtl/>
        </w:rPr>
        <w:pict>
          <v:shapetype id="_x0000_t32" coordsize="21600,21600" o:spt="32" o:oned="t" path="m,l21600,21600e" filled="f">
            <v:path arrowok="t" fillok="f" o:connecttype="none"/>
            <o:lock v:ext="edit" shapetype="t"/>
          </v:shapetype>
          <v:shape id="_x0000_s1028" type="#_x0000_t32" style="position:absolute;left:0;text-align:left;margin-left:277.75pt;margin-top:152.35pt;width:118.2pt;height:160.2pt;flip:y;z-index:251660288" o:connectortype="straight">
            <v:stroke endarrow="block"/>
          </v:shape>
        </w:pict>
      </w:r>
      <w:r>
        <w:rPr>
          <w:noProof/>
          <w:rtl/>
        </w:rPr>
        <w:pict>
          <v:shape id="_x0000_s1027" type="#_x0000_t32" style="position:absolute;left:0;text-align:left;margin-left:274.75pt;margin-top:227.35pt;width:44.4pt;height:85.2pt;flip:y;z-index:251659264" o:connectortype="straight">
            <v:stroke endarrow="block"/>
          </v:shape>
        </w:pict>
      </w:r>
      <w:r w:rsidR="000578FD" w:rsidRPr="000578FD">
        <w:rPr>
          <w:noProof/>
        </w:rPr>
        <w:drawing>
          <wp:anchor distT="0" distB="0" distL="114300" distR="114300" simplePos="0" relativeHeight="251658240" behindDoc="0" locked="0" layoutInCell="1" allowOverlap="1">
            <wp:simplePos x="0" y="0"/>
            <wp:positionH relativeFrom="column">
              <wp:posOffset>437515</wp:posOffset>
            </wp:positionH>
            <wp:positionV relativeFrom="paragraph">
              <wp:posOffset>-38735</wp:posOffset>
            </wp:positionV>
            <wp:extent cx="4819650" cy="4038600"/>
            <wp:effectExtent l="19050" t="0" r="0" b="0"/>
            <wp:wrapSquare wrapText="bothSides"/>
            <wp:docPr id="3" name="Image 3" descr="دروس في الاعلام الآلي Icon110">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دروس في الاعلام الآلي Icon110">
                      <a:hlinkClick r:id="rId9" tgtFrame="&quot;_blank&quot;"/>
                    </pic:cNvPr>
                    <pic:cNvPicPr>
                      <a:picLocks noChangeAspect="1" noChangeArrowheads="1"/>
                    </pic:cNvPicPr>
                  </pic:nvPicPr>
                  <pic:blipFill>
                    <a:blip r:embed="rId10"/>
                    <a:srcRect/>
                    <a:stretch>
                      <a:fillRect/>
                    </a:stretch>
                  </pic:blipFill>
                  <pic:spPr bwMode="auto">
                    <a:xfrm>
                      <a:off x="0" y="0"/>
                      <a:ext cx="4819650" cy="4038600"/>
                    </a:xfrm>
                    <a:prstGeom prst="rect">
                      <a:avLst/>
                    </a:prstGeom>
                    <a:noFill/>
                    <a:ln w="9525">
                      <a:noFill/>
                      <a:miter lim="800000"/>
                      <a:headEnd/>
                      <a:tailEnd/>
                    </a:ln>
                  </pic:spPr>
                </pic:pic>
              </a:graphicData>
            </a:graphic>
          </wp:anchor>
        </w:drawing>
      </w:r>
      <w:r w:rsidR="000578FD">
        <w:rPr>
          <w:rtl/>
        </w:rPr>
        <w:br w:type="textWrapping" w:clear="all"/>
      </w:r>
      <w:r w:rsidR="000578FD">
        <w:rPr>
          <w:rFonts w:hint="cs"/>
          <w:rtl/>
        </w:rPr>
        <w:t xml:space="preserve">        أيقونات                                  </w:t>
      </w:r>
    </w:p>
    <w:p w:rsidR="000578FD" w:rsidRDefault="000578FD">
      <w:pPr>
        <w:rPr>
          <w:rtl/>
        </w:rPr>
      </w:pPr>
    </w:p>
    <w:p w:rsidR="003A76D4" w:rsidRPr="003203D4" w:rsidRDefault="003A76D4" w:rsidP="003A76D4">
      <w:pPr>
        <w:spacing w:after="0" w:line="240" w:lineRule="auto"/>
        <w:jc w:val="right"/>
        <w:rPr>
          <w:rFonts w:ascii="Verdana" w:eastAsia="Times New Roman" w:hAnsi="Verdana" w:cs="Times New Roman"/>
          <w:color w:val="536482"/>
          <w:sz w:val="23"/>
          <w:szCs w:val="23"/>
        </w:rPr>
      </w:pPr>
      <w:r w:rsidRPr="003203D4">
        <w:rPr>
          <w:rFonts w:ascii="Arial" w:eastAsia="Times New Roman" w:hAnsi="Arial" w:cs="Arial"/>
          <w:b/>
          <w:bCs/>
          <w:color w:val="FF6600"/>
          <w:sz w:val="23"/>
        </w:rPr>
        <w:t xml:space="preserve">* </w:t>
      </w:r>
      <w:r w:rsidRPr="003203D4">
        <w:rPr>
          <w:rFonts w:ascii="Arial" w:eastAsia="Times New Roman" w:hAnsi="Arial" w:cs="Arial"/>
          <w:b/>
          <w:bCs/>
          <w:color w:val="FF6600"/>
          <w:sz w:val="23"/>
          <w:rtl/>
        </w:rPr>
        <w:t>عمليات على الأيقونات</w:t>
      </w:r>
      <w:r w:rsidRPr="003203D4">
        <w:rPr>
          <w:rFonts w:ascii="Arial" w:eastAsia="Times New Roman" w:hAnsi="Arial" w:cs="Arial"/>
          <w:b/>
          <w:bCs/>
          <w:color w:val="FF6600"/>
          <w:sz w:val="23"/>
        </w:rPr>
        <w:t xml:space="preserve"> :</w:t>
      </w:r>
    </w:p>
    <w:p w:rsidR="003A76D4" w:rsidRPr="003203D4" w:rsidRDefault="003A76D4" w:rsidP="003A76D4">
      <w:pPr>
        <w:spacing w:after="0" w:line="240" w:lineRule="auto"/>
        <w:jc w:val="right"/>
        <w:rPr>
          <w:rFonts w:ascii="Verdana" w:eastAsia="Times New Roman" w:hAnsi="Verdana" w:cs="Times New Roman"/>
          <w:color w:val="536482"/>
          <w:sz w:val="23"/>
          <w:szCs w:val="23"/>
        </w:rPr>
      </w:pPr>
      <w:r>
        <w:rPr>
          <w:rFonts w:ascii="Arial" w:eastAsia="Times New Roman" w:hAnsi="Arial" w:cs="Arial" w:hint="cs"/>
          <w:color w:val="000000"/>
          <w:sz w:val="23"/>
          <w:szCs w:val="23"/>
          <w:rtl/>
        </w:rPr>
        <w:t xml:space="preserve">: </w:t>
      </w:r>
      <w:r w:rsidRPr="003203D4">
        <w:rPr>
          <w:rFonts w:ascii="Arial" w:eastAsia="Times New Roman" w:hAnsi="Arial" w:cs="Arial"/>
          <w:color w:val="000000"/>
          <w:sz w:val="23"/>
          <w:szCs w:val="23"/>
          <w:rtl/>
        </w:rPr>
        <w:t xml:space="preserve">يتم بالنقر المزدوج عليها بالزر لأيسر </w:t>
      </w:r>
      <w:r w:rsidR="00FE103D" w:rsidRPr="003203D4">
        <w:rPr>
          <w:rFonts w:ascii="Arial" w:eastAsia="Times New Roman" w:hAnsi="Arial" w:cs="Arial" w:hint="cs"/>
          <w:color w:val="000000"/>
          <w:sz w:val="23"/>
          <w:szCs w:val="23"/>
          <w:rtl/>
        </w:rPr>
        <w:t>للفأرة,</w:t>
      </w:r>
      <w:r w:rsidRPr="003203D4">
        <w:rPr>
          <w:rFonts w:ascii="Arial" w:eastAsia="Times New Roman" w:hAnsi="Arial" w:cs="Arial"/>
          <w:color w:val="000000"/>
          <w:sz w:val="23"/>
          <w:szCs w:val="23"/>
          <w:rtl/>
        </w:rPr>
        <w:t xml:space="preserve"> وينتج عن ذلك فتح إطار</w:t>
      </w:r>
      <w:r>
        <w:rPr>
          <w:rFonts w:ascii="Arial" w:eastAsia="Times New Roman" w:hAnsi="Arial" w:cs="Arial" w:hint="cs"/>
          <w:color w:val="000000"/>
          <w:sz w:val="23"/>
          <w:szCs w:val="23"/>
          <w:rtl/>
        </w:rPr>
        <w:t xml:space="preserve"> </w:t>
      </w:r>
      <w:r w:rsidRPr="003203D4">
        <w:rPr>
          <w:rFonts w:ascii="Arial" w:eastAsia="Times New Roman" w:hAnsi="Arial" w:cs="Arial"/>
          <w:color w:val="000000"/>
          <w:sz w:val="23"/>
          <w:szCs w:val="23"/>
        </w:rPr>
        <w:t xml:space="preserve"> </w:t>
      </w:r>
      <w:r w:rsidR="00B677F2">
        <w:rPr>
          <w:rFonts w:ascii="Arial" w:eastAsia="Times New Roman" w:hAnsi="Arial" w:cs="Arial" w:hint="cs"/>
          <w:color w:val="000000"/>
          <w:sz w:val="23"/>
          <w:szCs w:val="23"/>
          <w:rtl/>
        </w:rPr>
        <w:t xml:space="preserve"> </w:t>
      </w:r>
      <w:r>
        <w:rPr>
          <w:rFonts w:ascii="Arial" w:eastAsia="Times New Roman" w:hAnsi="Arial" w:cs="Arial" w:hint="cs"/>
          <w:color w:val="000000"/>
          <w:sz w:val="23"/>
          <w:szCs w:val="23"/>
          <w:rtl/>
        </w:rPr>
        <w:t xml:space="preserve"> </w:t>
      </w:r>
      <w:r w:rsidRPr="003203D4">
        <w:rPr>
          <w:rFonts w:ascii="Arial" w:eastAsia="Times New Roman" w:hAnsi="Arial" w:cs="Arial"/>
          <w:b/>
          <w:bCs/>
          <w:color w:val="008000"/>
          <w:sz w:val="23"/>
          <w:rtl/>
        </w:rPr>
        <w:t>فتح أيقونة</w:t>
      </w:r>
      <w:r w:rsidRPr="003203D4">
        <w:rPr>
          <w:rFonts w:ascii="Arial" w:eastAsia="Times New Roman" w:hAnsi="Arial" w:cs="Arial"/>
          <w:b/>
          <w:bCs/>
          <w:color w:val="008000"/>
          <w:sz w:val="23"/>
        </w:rPr>
        <w:t xml:space="preserve"> </w:t>
      </w:r>
    </w:p>
    <w:p w:rsidR="003A76D4" w:rsidRPr="003203D4" w:rsidRDefault="003A76D4" w:rsidP="003A76D4">
      <w:pPr>
        <w:spacing w:after="0" w:line="240" w:lineRule="auto"/>
        <w:jc w:val="right"/>
        <w:rPr>
          <w:rFonts w:ascii="Verdana" w:eastAsia="Times New Roman" w:hAnsi="Verdana" w:cs="Times New Roman"/>
          <w:color w:val="536482"/>
          <w:sz w:val="23"/>
          <w:szCs w:val="23"/>
        </w:rPr>
      </w:pPr>
      <w:r w:rsidRPr="003203D4">
        <w:rPr>
          <w:rFonts w:ascii="Arial" w:eastAsia="Times New Roman" w:hAnsi="Arial" w:cs="Arial"/>
          <w:color w:val="000000"/>
          <w:sz w:val="23"/>
          <w:szCs w:val="23"/>
        </w:rPr>
        <w:t> </w:t>
      </w:r>
      <w:r w:rsidRPr="003203D4">
        <w:rPr>
          <w:rFonts w:ascii="Arial" w:eastAsia="Times New Roman" w:hAnsi="Arial" w:cs="Arial"/>
          <w:color w:val="000000"/>
          <w:sz w:val="23"/>
          <w:szCs w:val="23"/>
          <w:rtl/>
        </w:rPr>
        <w:t>تسحب بالضغط على الزر الأيسر للفأرة مع تحريكها دون رفع اليد</w:t>
      </w:r>
      <w:r>
        <w:rPr>
          <w:rFonts w:ascii="Arial" w:eastAsia="Times New Roman" w:hAnsi="Arial" w:cs="Arial" w:hint="cs"/>
          <w:color w:val="000000"/>
          <w:sz w:val="23"/>
          <w:szCs w:val="23"/>
          <w:rtl/>
        </w:rPr>
        <w:t xml:space="preserve">  </w:t>
      </w:r>
      <w:r w:rsidRPr="003203D4">
        <w:rPr>
          <w:rFonts w:ascii="Arial" w:eastAsia="Times New Roman" w:hAnsi="Arial" w:cs="Arial"/>
          <w:color w:val="000000"/>
          <w:sz w:val="23"/>
          <w:szCs w:val="23"/>
        </w:rPr>
        <w:t>.</w:t>
      </w:r>
      <w:r>
        <w:rPr>
          <w:rFonts w:ascii="Arial" w:eastAsia="Times New Roman" w:hAnsi="Arial" w:cs="Arial" w:hint="cs"/>
          <w:color w:val="000000"/>
          <w:sz w:val="23"/>
          <w:szCs w:val="23"/>
          <w:rtl/>
        </w:rPr>
        <w:t xml:space="preserve">  </w:t>
      </w:r>
      <w:r w:rsidRPr="003203D4">
        <w:rPr>
          <w:rFonts w:ascii="Arial" w:eastAsia="Times New Roman" w:hAnsi="Arial" w:cs="Arial"/>
          <w:b/>
          <w:bCs/>
          <w:color w:val="008000"/>
          <w:sz w:val="23"/>
          <w:rtl/>
        </w:rPr>
        <w:t>سحب أيقونة</w:t>
      </w:r>
      <w:r>
        <w:rPr>
          <w:rFonts w:ascii="Arial" w:eastAsia="Times New Roman" w:hAnsi="Arial" w:cs="Arial" w:hint="cs"/>
          <w:b/>
          <w:bCs/>
          <w:color w:val="008000"/>
          <w:sz w:val="23"/>
          <w:rtl/>
        </w:rPr>
        <w:t xml:space="preserve">: </w:t>
      </w:r>
    </w:p>
    <w:p w:rsidR="000578FD" w:rsidRDefault="006E5B84" w:rsidP="00B677F2">
      <w:pPr>
        <w:bidi/>
        <w:rPr>
          <w:rtl/>
        </w:rPr>
      </w:pPr>
      <w:r>
        <w:rPr>
          <w:rFonts w:ascii="Arial" w:eastAsia="Times New Roman" w:hAnsi="Arial" w:cs="Arial" w:hint="cs"/>
          <w:color w:val="000000"/>
          <w:sz w:val="23"/>
          <w:szCs w:val="23"/>
          <w:rtl/>
        </w:rPr>
        <w:t xml:space="preserve"> - </w:t>
      </w:r>
      <w:r w:rsidR="003A76D4" w:rsidRPr="003203D4">
        <w:rPr>
          <w:rFonts w:ascii="Arial" w:eastAsia="Times New Roman" w:hAnsi="Arial" w:cs="Arial"/>
          <w:color w:val="000000"/>
          <w:sz w:val="23"/>
          <w:szCs w:val="23"/>
          <w:rtl/>
        </w:rPr>
        <w:t>النقر على الأيقونات بالزر الأيمن : تظهر قائمة</w:t>
      </w:r>
      <w:r w:rsidR="00B677F2">
        <w:rPr>
          <w:rFonts w:ascii="Arial" w:eastAsia="Times New Roman" w:hAnsi="Arial" w:cs="Arial" w:hint="cs"/>
          <w:color w:val="000000"/>
          <w:sz w:val="23"/>
          <w:szCs w:val="23"/>
          <w:rtl/>
        </w:rPr>
        <w:t xml:space="preserve"> </w:t>
      </w:r>
      <w:r w:rsidR="00B677F2" w:rsidRPr="003203D4">
        <w:rPr>
          <w:rFonts w:ascii="Arial" w:eastAsia="Times New Roman" w:hAnsi="Arial" w:cs="Arial"/>
          <w:color w:val="000000"/>
          <w:sz w:val="23"/>
          <w:szCs w:val="23"/>
        </w:rPr>
        <w:t xml:space="preserve">( menu contextuel) </w:t>
      </w:r>
      <w:r w:rsidR="003A76D4" w:rsidRPr="003203D4">
        <w:rPr>
          <w:rFonts w:ascii="Arial" w:eastAsia="Times New Roman" w:hAnsi="Arial" w:cs="Arial"/>
          <w:color w:val="000000"/>
          <w:sz w:val="23"/>
          <w:szCs w:val="23"/>
        </w:rPr>
        <w:t xml:space="preserve"> </w:t>
      </w:r>
      <w:r w:rsidR="003A76D4" w:rsidRPr="003203D4">
        <w:rPr>
          <w:rFonts w:ascii="Arial" w:eastAsia="Times New Roman" w:hAnsi="Arial" w:cs="Arial"/>
          <w:color w:val="000000"/>
          <w:sz w:val="23"/>
          <w:szCs w:val="23"/>
          <w:rtl/>
        </w:rPr>
        <w:t>تحتوي على كل العمليات التي يمكن إجراؤها على هذه الأيقونة</w:t>
      </w:r>
    </w:p>
    <w:p w:rsidR="000578FD" w:rsidRDefault="000578FD"/>
    <w:p w:rsidR="009B229C" w:rsidRDefault="009B229C"/>
    <w:p w:rsidR="009B229C" w:rsidRDefault="009B229C"/>
    <w:p w:rsidR="009B229C" w:rsidRDefault="00015281" w:rsidP="00015281">
      <w:pPr>
        <w:jc w:val="right"/>
        <w:rPr>
          <w:b/>
          <w:bCs/>
          <w:rtl/>
          <w:lang w:bidi="ar-DZ"/>
        </w:rPr>
      </w:pPr>
      <w:r>
        <w:rPr>
          <w:rFonts w:hint="cs"/>
          <w:b/>
          <w:bCs/>
          <w:u w:val="single"/>
          <w:rtl/>
          <w:lang w:bidi="ar-DZ"/>
        </w:rPr>
        <w:t>تمرين</w:t>
      </w:r>
      <w:r w:rsidR="00827594">
        <w:rPr>
          <w:rFonts w:hint="cs"/>
          <w:b/>
          <w:bCs/>
          <w:u w:val="single"/>
          <w:rtl/>
          <w:lang w:bidi="ar-DZ"/>
        </w:rPr>
        <w:t xml:space="preserve"> تطبيقي</w:t>
      </w:r>
      <w:r>
        <w:rPr>
          <w:rFonts w:hint="cs"/>
          <w:b/>
          <w:bCs/>
          <w:u w:val="single"/>
          <w:rtl/>
          <w:lang w:bidi="ar-DZ"/>
        </w:rPr>
        <w:t xml:space="preserve"> :</w:t>
      </w:r>
      <w:r w:rsidR="00827594" w:rsidRPr="0029423D">
        <w:rPr>
          <w:rFonts w:hint="cs"/>
          <w:rtl/>
          <w:lang w:bidi="ar-DZ"/>
        </w:rPr>
        <w:t>افتح جهاز الحاسوب</w:t>
      </w:r>
      <w:r w:rsidR="00827594">
        <w:rPr>
          <w:rFonts w:hint="cs"/>
          <w:b/>
          <w:bCs/>
          <w:rtl/>
          <w:lang w:bidi="ar-DZ"/>
        </w:rPr>
        <w:t xml:space="preserve"> </w:t>
      </w:r>
    </w:p>
    <w:p w:rsidR="00827594" w:rsidRPr="0029423D" w:rsidRDefault="00827594" w:rsidP="00015281">
      <w:pPr>
        <w:jc w:val="right"/>
        <w:rPr>
          <w:rtl/>
          <w:lang w:bidi="ar-DZ"/>
        </w:rPr>
      </w:pPr>
      <w:r w:rsidRPr="0029423D">
        <w:rPr>
          <w:rFonts w:hint="cs"/>
          <w:rtl/>
          <w:lang w:bidi="ar-DZ"/>
        </w:rPr>
        <w:t xml:space="preserve">           على سطح المكتب قم بسحب </w:t>
      </w:r>
      <w:r w:rsidR="00FE103D" w:rsidRPr="0029423D">
        <w:rPr>
          <w:rFonts w:hint="cs"/>
          <w:rtl/>
          <w:lang w:bidi="ar-DZ"/>
        </w:rPr>
        <w:t>أيقونة</w:t>
      </w:r>
      <w:r w:rsidRPr="0029423D">
        <w:rPr>
          <w:rFonts w:hint="cs"/>
          <w:rtl/>
          <w:lang w:bidi="ar-DZ"/>
        </w:rPr>
        <w:t xml:space="preserve"> 'سلة المحذوفات' من مكان الى اخر </w:t>
      </w:r>
    </w:p>
    <w:p w:rsidR="009B229C" w:rsidRDefault="00827594" w:rsidP="00827594">
      <w:pPr>
        <w:jc w:val="right"/>
      </w:pPr>
      <w:r>
        <w:rPr>
          <w:rFonts w:hint="cs"/>
          <w:rtl/>
        </w:rPr>
        <w:t xml:space="preserve">          اعد تسمية </w:t>
      </w:r>
      <w:r w:rsidR="00FE103D">
        <w:rPr>
          <w:rFonts w:hint="cs"/>
          <w:rtl/>
        </w:rPr>
        <w:t>أيقونة</w:t>
      </w:r>
      <w:r w:rsidR="0029423D">
        <w:rPr>
          <w:rFonts w:hint="cs"/>
          <w:rtl/>
        </w:rPr>
        <w:t xml:space="preserve"> ملف خاص بك </w:t>
      </w:r>
    </w:p>
    <w:p w:rsidR="009B229C" w:rsidRDefault="009B229C" w:rsidP="009B229C">
      <w:pPr>
        <w:pStyle w:val="Titre1"/>
        <w:jc w:val="right"/>
        <w:rPr>
          <w:lang w:bidi="ar-DZ"/>
        </w:rPr>
      </w:pPr>
      <w:r>
        <w:rPr>
          <w:lang w:bidi="ar-DZ"/>
        </w:rPr>
        <w:t> :</w:t>
      </w:r>
      <w:r>
        <w:rPr>
          <w:rFonts w:hint="cs"/>
          <w:rtl/>
          <w:lang w:bidi="ar-DZ"/>
        </w:rPr>
        <w:t>المراجع</w:t>
      </w:r>
    </w:p>
    <w:p w:rsidR="009B229C" w:rsidRPr="003F79C5" w:rsidRDefault="00DD7D20" w:rsidP="00015281">
      <w:pPr>
        <w:pStyle w:val="Paragraphedeliste"/>
        <w:numPr>
          <w:ilvl w:val="0"/>
          <w:numId w:val="6"/>
        </w:numPr>
        <w:bidi/>
        <w:rPr>
          <w:rtl/>
          <w:lang w:bidi="ar-DZ"/>
        </w:rPr>
      </w:pPr>
      <w:r w:rsidRPr="00DD7D20">
        <w:rPr>
          <w:lang w:bidi="ar-DZ"/>
        </w:rPr>
        <w:t>https://didisalah.ahlamontada.com/t5-topic</w:t>
      </w:r>
    </w:p>
    <w:sectPr w:rsidR="009B229C" w:rsidRPr="003F79C5" w:rsidSect="00D45B1E">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17E"/>
    <w:multiLevelType w:val="hybridMultilevel"/>
    <w:tmpl w:val="6118322E"/>
    <w:lvl w:ilvl="0" w:tplc="CF4E9808">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D7219D"/>
    <w:multiLevelType w:val="hybridMultilevel"/>
    <w:tmpl w:val="6A14F456"/>
    <w:lvl w:ilvl="0" w:tplc="CF4E9808">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CC7CA7"/>
    <w:multiLevelType w:val="hybridMultilevel"/>
    <w:tmpl w:val="B3820D58"/>
    <w:lvl w:ilvl="0" w:tplc="CF4E9808">
      <w:start w:val="1"/>
      <w:numFmt w:val="bullet"/>
      <w:lvlText w:val=""/>
      <w:lvlJc w:val="center"/>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CCA412F"/>
    <w:multiLevelType w:val="multilevel"/>
    <w:tmpl w:val="E408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8C18BA"/>
    <w:multiLevelType w:val="hybridMultilevel"/>
    <w:tmpl w:val="A71EC5B6"/>
    <w:lvl w:ilvl="0" w:tplc="CF4E9808">
      <w:start w:val="1"/>
      <w:numFmt w:val="bullet"/>
      <w:lvlText w:val=""/>
      <w:lvlJc w:val="center"/>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20E51FDC"/>
    <w:multiLevelType w:val="multilevel"/>
    <w:tmpl w:val="05C0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CD6F87"/>
    <w:multiLevelType w:val="multilevel"/>
    <w:tmpl w:val="05C0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A5665F"/>
    <w:multiLevelType w:val="hybridMultilevel"/>
    <w:tmpl w:val="4CA81F10"/>
    <w:lvl w:ilvl="0" w:tplc="CF4E9808">
      <w:start w:val="1"/>
      <w:numFmt w:val="bullet"/>
      <w:lvlText w:val=""/>
      <w:lvlJc w:val="center"/>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
    <w:nsid w:val="33101D06"/>
    <w:multiLevelType w:val="multilevel"/>
    <w:tmpl w:val="05C0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033FD6"/>
    <w:multiLevelType w:val="hybridMultilevel"/>
    <w:tmpl w:val="89421616"/>
    <w:lvl w:ilvl="0" w:tplc="CF4E9808">
      <w:start w:val="1"/>
      <w:numFmt w:val="bullet"/>
      <w:lvlText w:val=""/>
      <w:lvlJc w:val="center"/>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3ADC5C65"/>
    <w:multiLevelType w:val="hybridMultilevel"/>
    <w:tmpl w:val="66F8D28E"/>
    <w:lvl w:ilvl="0" w:tplc="CF4E9808">
      <w:start w:val="1"/>
      <w:numFmt w:val="bullet"/>
      <w:lvlText w:val=""/>
      <w:lvlJc w:val="center"/>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3CE02D58"/>
    <w:multiLevelType w:val="multilevel"/>
    <w:tmpl w:val="05C0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491533"/>
    <w:multiLevelType w:val="hybridMultilevel"/>
    <w:tmpl w:val="0F327550"/>
    <w:lvl w:ilvl="0" w:tplc="CF4E9808">
      <w:start w:val="1"/>
      <w:numFmt w:val="bullet"/>
      <w:lvlText w:val=""/>
      <w:lvlJc w:val="center"/>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49BE53A5"/>
    <w:multiLevelType w:val="hybridMultilevel"/>
    <w:tmpl w:val="2012D404"/>
    <w:lvl w:ilvl="0" w:tplc="CF4E9808">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BE853F9"/>
    <w:multiLevelType w:val="hybridMultilevel"/>
    <w:tmpl w:val="65CA7C1C"/>
    <w:lvl w:ilvl="0" w:tplc="CF4E9808">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37319C1"/>
    <w:multiLevelType w:val="hybridMultilevel"/>
    <w:tmpl w:val="6F244010"/>
    <w:lvl w:ilvl="0" w:tplc="CF4E9808">
      <w:start w:val="1"/>
      <w:numFmt w:val="bullet"/>
      <w:lvlText w:val=""/>
      <w:lvlJc w:val="center"/>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53994BB2"/>
    <w:multiLevelType w:val="hybridMultilevel"/>
    <w:tmpl w:val="629ED56C"/>
    <w:lvl w:ilvl="0" w:tplc="CF4E9808">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FE810BA"/>
    <w:multiLevelType w:val="hybridMultilevel"/>
    <w:tmpl w:val="CD281D8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2B758B9"/>
    <w:multiLevelType w:val="multilevel"/>
    <w:tmpl w:val="05C0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5C654D"/>
    <w:multiLevelType w:val="hybridMultilevel"/>
    <w:tmpl w:val="2006E01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D2D25AF"/>
    <w:multiLevelType w:val="hybridMultilevel"/>
    <w:tmpl w:val="0150A71A"/>
    <w:lvl w:ilvl="0" w:tplc="CF4E9808">
      <w:start w:val="1"/>
      <w:numFmt w:val="bullet"/>
      <w:lvlText w:val=""/>
      <w:lvlJc w:val="center"/>
      <w:pPr>
        <w:ind w:left="720" w:hanging="360"/>
      </w:pPr>
      <w:rPr>
        <w:rFonts w:ascii="Symbol" w:hAnsi="Symbol" w:hint="default"/>
      </w:rPr>
    </w:lvl>
    <w:lvl w:ilvl="1" w:tplc="019CF4B0">
      <w:numFmt w:val="bullet"/>
      <w:lvlText w:val="-"/>
      <w:lvlJc w:val="left"/>
      <w:pPr>
        <w:ind w:left="2196" w:hanging="1116"/>
      </w:pPr>
      <w:rPr>
        <w:rFonts w:ascii="Arial" w:eastAsiaTheme="minorEastAs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D6B7CFC"/>
    <w:multiLevelType w:val="multilevel"/>
    <w:tmpl w:val="B0E6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D83F88"/>
    <w:multiLevelType w:val="multilevel"/>
    <w:tmpl w:val="05C0D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326940"/>
    <w:multiLevelType w:val="multilevel"/>
    <w:tmpl w:val="05C0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275C60"/>
    <w:multiLevelType w:val="hybridMultilevel"/>
    <w:tmpl w:val="23780150"/>
    <w:lvl w:ilvl="0" w:tplc="CF4E9808">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4"/>
  </w:num>
  <w:num w:numId="4">
    <w:abstractNumId w:val="24"/>
  </w:num>
  <w:num w:numId="5">
    <w:abstractNumId w:val="11"/>
  </w:num>
  <w:num w:numId="6">
    <w:abstractNumId w:val="13"/>
  </w:num>
  <w:num w:numId="7">
    <w:abstractNumId w:val="18"/>
  </w:num>
  <w:num w:numId="8">
    <w:abstractNumId w:val="5"/>
  </w:num>
  <w:num w:numId="9">
    <w:abstractNumId w:val="23"/>
  </w:num>
  <w:num w:numId="10">
    <w:abstractNumId w:val="16"/>
  </w:num>
  <w:num w:numId="11">
    <w:abstractNumId w:val="2"/>
  </w:num>
  <w:num w:numId="12">
    <w:abstractNumId w:val="7"/>
  </w:num>
  <w:num w:numId="13">
    <w:abstractNumId w:val="8"/>
  </w:num>
  <w:num w:numId="14">
    <w:abstractNumId w:val="1"/>
  </w:num>
  <w:num w:numId="15">
    <w:abstractNumId w:val="4"/>
  </w:num>
  <w:num w:numId="16">
    <w:abstractNumId w:val="0"/>
  </w:num>
  <w:num w:numId="17">
    <w:abstractNumId w:val="15"/>
  </w:num>
  <w:num w:numId="18">
    <w:abstractNumId w:val="10"/>
  </w:num>
  <w:num w:numId="19">
    <w:abstractNumId w:val="9"/>
  </w:num>
  <w:num w:numId="20">
    <w:abstractNumId w:val="12"/>
  </w:num>
  <w:num w:numId="21">
    <w:abstractNumId w:val="20"/>
  </w:num>
  <w:num w:numId="22">
    <w:abstractNumId w:val="19"/>
  </w:num>
  <w:num w:numId="23">
    <w:abstractNumId w:val="17"/>
  </w:num>
  <w:num w:numId="24">
    <w:abstractNumId w:val="21"/>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compat>
    <w:useFELayout/>
  </w:compat>
  <w:rsids>
    <w:rsidRoot w:val="00D45B1E"/>
    <w:rsid w:val="00015281"/>
    <w:rsid w:val="000578FD"/>
    <w:rsid w:val="0008712C"/>
    <w:rsid w:val="00104E3B"/>
    <w:rsid w:val="001555F9"/>
    <w:rsid w:val="001557FC"/>
    <w:rsid w:val="001633B2"/>
    <w:rsid w:val="00175165"/>
    <w:rsid w:val="00180393"/>
    <w:rsid w:val="002067DE"/>
    <w:rsid w:val="00273495"/>
    <w:rsid w:val="0029423D"/>
    <w:rsid w:val="00354B5A"/>
    <w:rsid w:val="003842EB"/>
    <w:rsid w:val="00384FD3"/>
    <w:rsid w:val="00392216"/>
    <w:rsid w:val="003A76D4"/>
    <w:rsid w:val="003D21C2"/>
    <w:rsid w:val="003E257A"/>
    <w:rsid w:val="003F31BB"/>
    <w:rsid w:val="003F79C5"/>
    <w:rsid w:val="00473665"/>
    <w:rsid w:val="004D31FE"/>
    <w:rsid w:val="004F0062"/>
    <w:rsid w:val="005141F7"/>
    <w:rsid w:val="00552368"/>
    <w:rsid w:val="005605B6"/>
    <w:rsid w:val="005771C7"/>
    <w:rsid w:val="005E153B"/>
    <w:rsid w:val="005E501A"/>
    <w:rsid w:val="005F0C58"/>
    <w:rsid w:val="00617480"/>
    <w:rsid w:val="0063547A"/>
    <w:rsid w:val="006E4BFD"/>
    <w:rsid w:val="006E5B84"/>
    <w:rsid w:val="00702604"/>
    <w:rsid w:val="00751CED"/>
    <w:rsid w:val="007931AF"/>
    <w:rsid w:val="007B0035"/>
    <w:rsid w:val="007F1528"/>
    <w:rsid w:val="007F619E"/>
    <w:rsid w:val="00820E17"/>
    <w:rsid w:val="00827594"/>
    <w:rsid w:val="008856DE"/>
    <w:rsid w:val="00896797"/>
    <w:rsid w:val="009303C8"/>
    <w:rsid w:val="009B229C"/>
    <w:rsid w:val="00A70DD7"/>
    <w:rsid w:val="00A87891"/>
    <w:rsid w:val="00A95AFB"/>
    <w:rsid w:val="00AA43F8"/>
    <w:rsid w:val="00B534E6"/>
    <w:rsid w:val="00B677F2"/>
    <w:rsid w:val="00B72263"/>
    <w:rsid w:val="00B8014B"/>
    <w:rsid w:val="00BA47E6"/>
    <w:rsid w:val="00BD2C7D"/>
    <w:rsid w:val="00BD4C47"/>
    <w:rsid w:val="00BF54E4"/>
    <w:rsid w:val="00BF782A"/>
    <w:rsid w:val="00C650BA"/>
    <w:rsid w:val="00D2310D"/>
    <w:rsid w:val="00D45B1E"/>
    <w:rsid w:val="00DD4B46"/>
    <w:rsid w:val="00DD5D1F"/>
    <w:rsid w:val="00DD7D20"/>
    <w:rsid w:val="00DE4FE1"/>
    <w:rsid w:val="00E149E8"/>
    <w:rsid w:val="00E7711D"/>
    <w:rsid w:val="00EC1BE1"/>
    <w:rsid w:val="00F23349"/>
    <w:rsid w:val="00F4509A"/>
    <w:rsid w:val="00F72F14"/>
    <w:rsid w:val="00FB037E"/>
    <w:rsid w:val="00FC0570"/>
    <w:rsid w:val="00FE10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8"/>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7DE"/>
  </w:style>
  <w:style w:type="paragraph" w:styleId="Titre1">
    <w:name w:val="heading 1"/>
    <w:basedOn w:val="Normal"/>
    <w:next w:val="Normal"/>
    <w:link w:val="Titre1Car"/>
    <w:uiPriority w:val="9"/>
    <w:qFormat/>
    <w:rsid w:val="009B22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B22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4509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4509A"/>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7F619E"/>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7F619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7F619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D45B1E"/>
    <w:pPr>
      <w:spacing w:after="0" w:line="240" w:lineRule="auto"/>
    </w:pPr>
    <w:rPr>
      <w:lang w:eastAsia="en-US"/>
    </w:rPr>
  </w:style>
  <w:style w:type="character" w:customStyle="1" w:styleId="SansinterligneCar">
    <w:name w:val="Sans interligne Car"/>
    <w:basedOn w:val="Policepardfaut"/>
    <w:link w:val="Sansinterligne"/>
    <w:uiPriority w:val="1"/>
    <w:rsid w:val="00D45B1E"/>
    <w:rPr>
      <w:lang w:eastAsia="en-US"/>
    </w:rPr>
  </w:style>
  <w:style w:type="paragraph" w:styleId="Textedebulles">
    <w:name w:val="Balloon Text"/>
    <w:basedOn w:val="Normal"/>
    <w:link w:val="TextedebullesCar"/>
    <w:uiPriority w:val="99"/>
    <w:semiHidden/>
    <w:unhideWhenUsed/>
    <w:rsid w:val="00D45B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5B1E"/>
    <w:rPr>
      <w:rFonts w:ascii="Tahoma" w:hAnsi="Tahoma" w:cs="Tahoma"/>
      <w:sz w:val="16"/>
      <w:szCs w:val="16"/>
    </w:rPr>
  </w:style>
  <w:style w:type="paragraph" w:styleId="Titre">
    <w:name w:val="Title"/>
    <w:basedOn w:val="Normal"/>
    <w:next w:val="Normal"/>
    <w:link w:val="TitreCar"/>
    <w:uiPriority w:val="10"/>
    <w:qFormat/>
    <w:rsid w:val="009B22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B229C"/>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9B229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B229C"/>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104E3B"/>
    <w:rPr>
      <w:color w:val="0000FF"/>
      <w:u w:val="single"/>
    </w:rPr>
  </w:style>
  <w:style w:type="character" w:customStyle="1" w:styleId="Titre3Car">
    <w:name w:val="Titre 3 Car"/>
    <w:basedOn w:val="Policepardfaut"/>
    <w:link w:val="Titre3"/>
    <w:uiPriority w:val="9"/>
    <w:rsid w:val="00F4509A"/>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F4509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4509A"/>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23349"/>
    <w:pPr>
      <w:ind w:left="720"/>
      <w:contextualSpacing/>
    </w:pPr>
  </w:style>
  <w:style w:type="character" w:customStyle="1" w:styleId="Titre5Car">
    <w:name w:val="Titre 5 Car"/>
    <w:basedOn w:val="Policepardfaut"/>
    <w:link w:val="Titre5"/>
    <w:uiPriority w:val="9"/>
    <w:rsid w:val="007F619E"/>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7F619E"/>
    <w:rPr>
      <w:rFonts w:asciiTheme="majorHAnsi" w:eastAsiaTheme="majorEastAsia" w:hAnsiTheme="majorHAnsi" w:cstheme="majorBidi"/>
      <w:i/>
      <w:iCs/>
      <w:color w:val="243F60" w:themeColor="accent1" w:themeShade="7F"/>
    </w:rPr>
  </w:style>
  <w:style w:type="paragraph" w:styleId="Citationintense">
    <w:name w:val="Intense Quote"/>
    <w:basedOn w:val="Normal"/>
    <w:next w:val="Normal"/>
    <w:link w:val="CitationintenseCar"/>
    <w:uiPriority w:val="30"/>
    <w:qFormat/>
    <w:rsid w:val="007F619E"/>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7F619E"/>
    <w:rPr>
      <w:b/>
      <w:bCs/>
      <w:i/>
      <w:iCs/>
      <w:color w:val="4F81BD" w:themeColor="accent1"/>
    </w:rPr>
  </w:style>
  <w:style w:type="paragraph" w:styleId="Sous-titre">
    <w:name w:val="Subtitle"/>
    <w:basedOn w:val="Normal"/>
    <w:next w:val="Normal"/>
    <w:link w:val="Sous-titreCar"/>
    <w:uiPriority w:val="11"/>
    <w:qFormat/>
    <w:rsid w:val="007F61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F619E"/>
    <w:rPr>
      <w:rFonts w:asciiTheme="majorHAnsi" w:eastAsiaTheme="majorEastAsia" w:hAnsiTheme="majorHAnsi" w:cstheme="majorBidi"/>
      <w:i/>
      <w:iCs/>
      <w:color w:val="4F81BD" w:themeColor="accent1"/>
      <w:spacing w:val="15"/>
      <w:sz w:val="24"/>
      <w:szCs w:val="24"/>
    </w:rPr>
  </w:style>
  <w:style w:type="character" w:customStyle="1" w:styleId="Titre7Car">
    <w:name w:val="Titre 7 Car"/>
    <w:basedOn w:val="Policepardfaut"/>
    <w:link w:val="Titre7"/>
    <w:uiPriority w:val="9"/>
    <w:rsid w:val="007F619E"/>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57946291">
      <w:bodyDiv w:val="1"/>
      <w:marLeft w:val="0"/>
      <w:marRight w:val="0"/>
      <w:marTop w:val="0"/>
      <w:marBottom w:val="0"/>
      <w:divBdr>
        <w:top w:val="none" w:sz="0" w:space="0" w:color="auto"/>
        <w:left w:val="none" w:sz="0" w:space="0" w:color="auto"/>
        <w:bottom w:val="none" w:sz="0" w:space="0" w:color="auto"/>
        <w:right w:val="none" w:sz="0" w:space="0" w:color="auto"/>
      </w:divBdr>
    </w:div>
    <w:div w:id="395205906">
      <w:bodyDiv w:val="1"/>
      <w:marLeft w:val="0"/>
      <w:marRight w:val="0"/>
      <w:marTop w:val="0"/>
      <w:marBottom w:val="0"/>
      <w:divBdr>
        <w:top w:val="none" w:sz="0" w:space="0" w:color="auto"/>
        <w:left w:val="none" w:sz="0" w:space="0" w:color="auto"/>
        <w:bottom w:val="none" w:sz="0" w:space="0" w:color="auto"/>
        <w:right w:val="none" w:sz="0" w:space="0" w:color="auto"/>
      </w:divBdr>
    </w:div>
    <w:div w:id="478499156">
      <w:bodyDiv w:val="1"/>
      <w:marLeft w:val="0"/>
      <w:marRight w:val="0"/>
      <w:marTop w:val="0"/>
      <w:marBottom w:val="0"/>
      <w:divBdr>
        <w:top w:val="none" w:sz="0" w:space="0" w:color="auto"/>
        <w:left w:val="none" w:sz="0" w:space="0" w:color="auto"/>
        <w:bottom w:val="none" w:sz="0" w:space="0" w:color="auto"/>
        <w:right w:val="none" w:sz="0" w:space="0" w:color="auto"/>
      </w:divBdr>
    </w:div>
    <w:div w:id="531694402">
      <w:bodyDiv w:val="1"/>
      <w:marLeft w:val="0"/>
      <w:marRight w:val="0"/>
      <w:marTop w:val="0"/>
      <w:marBottom w:val="0"/>
      <w:divBdr>
        <w:top w:val="none" w:sz="0" w:space="0" w:color="auto"/>
        <w:left w:val="none" w:sz="0" w:space="0" w:color="auto"/>
        <w:bottom w:val="none" w:sz="0" w:space="0" w:color="auto"/>
        <w:right w:val="none" w:sz="0" w:space="0" w:color="auto"/>
      </w:divBdr>
    </w:div>
    <w:div w:id="542519332">
      <w:bodyDiv w:val="1"/>
      <w:marLeft w:val="0"/>
      <w:marRight w:val="0"/>
      <w:marTop w:val="0"/>
      <w:marBottom w:val="0"/>
      <w:divBdr>
        <w:top w:val="none" w:sz="0" w:space="0" w:color="auto"/>
        <w:left w:val="none" w:sz="0" w:space="0" w:color="auto"/>
        <w:bottom w:val="none" w:sz="0" w:space="0" w:color="auto"/>
        <w:right w:val="none" w:sz="0" w:space="0" w:color="auto"/>
      </w:divBdr>
    </w:div>
    <w:div w:id="784350803">
      <w:bodyDiv w:val="1"/>
      <w:marLeft w:val="0"/>
      <w:marRight w:val="0"/>
      <w:marTop w:val="0"/>
      <w:marBottom w:val="0"/>
      <w:divBdr>
        <w:top w:val="none" w:sz="0" w:space="0" w:color="auto"/>
        <w:left w:val="none" w:sz="0" w:space="0" w:color="auto"/>
        <w:bottom w:val="none" w:sz="0" w:space="0" w:color="auto"/>
        <w:right w:val="none" w:sz="0" w:space="0" w:color="auto"/>
      </w:divBdr>
    </w:div>
    <w:div w:id="989014940">
      <w:bodyDiv w:val="1"/>
      <w:marLeft w:val="0"/>
      <w:marRight w:val="0"/>
      <w:marTop w:val="0"/>
      <w:marBottom w:val="0"/>
      <w:divBdr>
        <w:top w:val="none" w:sz="0" w:space="0" w:color="auto"/>
        <w:left w:val="none" w:sz="0" w:space="0" w:color="auto"/>
        <w:bottom w:val="none" w:sz="0" w:space="0" w:color="auto"/>
        <w:right w:val="none" w:sz="0" w:space="0" w:color="auto"/>
      </w:divBdr>
    </w:div>
    <w:div w:id="1125805419">
      <w:bodyDiv w:val="1"/>
      <w:marLeft w:val="0"/>
      <w:marRight w:val="0"/>
      <w:marTop w:val="0"/>
      <w:marBottom w:val="0"/>
      <w:divBdr>
        <w:top w:val="none" w:sz="0" w:space="0" w:color="auto"/>
        <w:left w:val="none" w:sz="0" w:space="0" w:color="auto"/>
        <w:bottom w:val="none" w:sz="0" w:space="0" w:color="auto"/>
        <w:right w:val="none" w:sz="0" w:space="0" w:color="auto"/>
      </w:divBdr>
    </w:div>
    <w:div w:id="1340812132">
      <w:bodyDiv w:val="1"/>
      <w:marLeft w:val="0"/>
      <w:marRight w:val="0"/>
      <w:marTop w:val="0"/>
      <w:marBottom w:val="0"/>
      <w:divBdr>
        <w:top w:val="none" w:sz="0" w:space="0" w:color="auto"/>
        <w:left w:val="none" w:sz="0" w:space="0" w:color="auto"/>
        <w:bottom w:val="none" w:sz="0" w:space="0" w:color="auto"/>
        <w:right w:val="none" w:sz="0" w:space="0" w:color="auto"/>
      </w:divBdr>
    </w:div>
    <w:div w:id="1379747476">
      <w:bodyDiv w:val="1"/>
      <w:marLeft w:val="0"/>
      <w:marRight w:val="0"/>
      <w:marTop w:val="0"/>
      <w:marBottom w:val="0"/>
      <w:divBdr>
        <w:top w:val="none" w:sz="0" w:space="0" w:color="auto"/>
        <w:left w:val="none" w:sz="0" w:space="0" w:color="auto"/>
        <w:bottom w:val="none" w:sz="0" w:space="0" w:color="auto"/>
        <w:right w:val="none" w:sz="0" w:space="0" w:color="auto"/>
      </w:divBdr>
    </w:div>
    <w:div w:id="1387141856">
      <w:bodyDiv w:val="1"/>
      <w:marLeft w:val="0"/>
      <w:marRight w:val="0"/>
      <w:marTop w:val="0"/>
      <w:marBottom w:val="0"/>
      <w:divBdr>
        <w:top w:val="none" w:sz="0" w:space="0" w:color="auto"/>
        <w:left w:val="none" w:sz="0" w:space="0" w:color="auto"/>
        <w:bottom w:val="none" w:sz="0" w:space="0" w:color="auto"/>
        <w:right w:val="none" w:sz="0" w:space="0" w:color="auto"/>
      </w:divBdr>
    </w:div>
    <w:div w:id="1573081266">
      <w:bodyDiv w:val="1"/>
      <w:marLeft w:val="0"/>
      <w:marRight w:val="0"/>
      <w:marTop w:val="0"/>
      <w:marBottom w:val="0"/>
      <w:divBdr>
        <w:top w:val="none" w:sz="0" w:space="0" w:color="auto"/>
        <w:left w:val="none" w:sz="0" w:space="0" w:color="auto"/>
        <w:bottom w:val="none" w:sz="0" w:space="0" w:color="auto"/>
        <w:right w:val="none" w:sz="0" w:space="0" w:color="auto"/>
      </w:divBdr>
    </w:div>
    <w:div w:id="1601334560">
      <w:bodyDiv w:val="1"/>
      <w:marLeft w:val="0"/>
      <w:marRight w:val="0"/>
      <w:marTop w:val="0"/>
      <w:marBottom w:val="0"/>
      <w:divBdr>
        <w:top w:val="none" w:sz="0" w:space="0" w:color="auto"/>
        <w:left w:val="none" w:sz="0" w:space="0" w:color="auto"/>
        <w:bottom w:val="none" w:sz="0" w:space="0" w:color="auto"/>
        <w:right w:val="none" w:sz="0" w:space="0" w:color="auto"/>
      </w:divBdr>
    </w:div>
    <w:div w:id="1880630601">
      <w:bodyDiv w:val="1"/>
      <w:marLeft w:val="0"/>
      <w:marRight w:val="0"/>
      <w:marTop w:val="0"/>
      <w:marBottom w:val="0"/>
      <w:divBdr>
        <w:top w:val="none" w:sz="0" w:space="0" w:color="auto"/>
        <w:left w:val="none" w:sz="0" w:space="0" w:color="auto"/>
        <w:bottom w:val="none" w:sz="0" w:space="0" w:color="auto"/>
        <w:right w:val="none" w:sz="0" w:space="0" w:color="auto"/>
      </w:divBdr>
    </w:div>
    <w:div w:id="198261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https://servimg.com/view/11733483/8"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s://servimg.com/view/11733483/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B0A390-11D7-44EB-A26B-BD3E0693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3</Pages>
  <Words>257</Words>
  <Characters>1414</Characters>
  <Application>Microsoft Office Word</Application>
  <DocSecurity>0</DocSecurity>
  <Lines>11</Lines>
  <Paragraphs>3</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الدرس 2: الايقونات</vt:lpstr>
      <vt:lpstr>1.تعريف</vt:lpstr>
      <vt:lpstr>:المراجع</vt:lpstr>
    </vt:vector>
  </TitlesOfParts>
  <Company>جامعة باجي مختار عنابة</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2: الأيقونات</dc:title>
  <dc:subject/>
  <dc:creator>info</dc:creator>
  <cp:keywords/>
  <dc:description/>
  <cp:lastModifiedBy>info</cp:lastModifiedBy>
  <cp:revision>59</cp:revision>
  <dcterms:created xsi:type="dcterms:W3CDTF">2023-04-01T20:20:00Z</dcterms:created>
  <dcterms:modified xsi:type="dcterms:W3CDTF">2025-12-11T23:16:00Z</dcterms:modified>
</cp:coreProperties>
</file>