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32"/>
          <w:szCs w:val="32"/>
          <w:lang w:eastAsia="fr-FR"/>
        </w:rPr>
        <w:id w:val="179266329"/>
        <w:docPartObj>
          <w:docPartGallery w:val="Cover Pages"/>
          <w:docPartUnique/>
        </w:docPartObj>
      </w:sdtPr>
      <w:sdtEndPr>
        <w:rPr>
          <w:rFonts w:asciiTheme="minorHAnsi" w:eastAsiaTheme="minorEastAsia" w:hAnsiTheme="minorHAnsi" w:cstheme="minorBidi"/>
          <w:caps w:val="0"/>
          <w:lang w:bidi="ar-DZ"/>
        </w:rPr>
      </w:sdtEndPr>
      <w:sdtContent>
        <w:tbl>
          <w:tblPr>
            <w:tblW w:w="5000" w:type="pct"/>
            <w:jc w:val="center"/>
            <w:tblLook w:val="04A0"/>
          </w:tblPr>
          <w:tblGrid>
            <w:gridCol w:w="9288"/>
          </w:tblGrid>
          <w:tr w:rsidR="00DF5E60" w:rsidRPr="00115F93">
            <w:trPr>
              <w:trHeight w:val="2880"/>
              <w:jc w:val="center"/>
            </w:trPr>
            <w:sdt>
              <w:sdtPr>
                <w:rPr>
                  <w:rFonts w:asciiTheme="majorHAnsi" w:eastAsiaTheme="majorEastAsia" w:hAnsiTheme="majorHAnsi" w:cstheme="majorBidi"/>
                  <w:caps/>
                  <w:sz w:val="32"/>
                  <w:szCs w:val="32"/>
                  <w:lang w:eastAsia="fr-FR"/>
                </w:rPr>
                <w:alias w:val="Société"/>
                <w:id w:val="15524243"/>
                <w:placeholder>
                  <w:docPart w:val="1C5BE011C7DA419B89D29E809301DDC2"/>
                </w:placeholder>
                <w:dataBinding w:prefixMappings="xmlns:ns0='http://schemas.openxmlformats.org/officeDocument/2006/extended-properties'" w:xpath="/ns0:Properties[1]/ns0:Company[1]" w:storeItemID="{6668398D-A668-4E3E-A5EB-62B293D839F1}"/>
                <w:text/>
              </w:sdtPr>
              <w:sdtEndPr>
                <w:rPr>
                  <w:lang w:eastAsia="en-US"/>
                </w:rPr>
              </w:sdtEndPr>
              <w:sdtContent>
                <w:tc>
                  <w:tcPr>
                    <w:tcW w:w="5000" w:type="pct"/>
                  </w:tcPr>
                  <w:p w:rsidR="00DF5E60" w:rsidRPr="00115F93" w:rsidRDefault="00DF5E60" w:rsidP="00DF5E60">
                    <w:pPr>
                      <w:pStyle w:val="Sansinterligne"/>
                      <w:jc w:val="center"/>
                      <w:rPr>
                        <w:rFonts w:asciiTheme="majorHAnsi" w:eastAsiaTheme="majorEastAsia" w:hAnsiTheme="majorHAnsi" w:cstheme="majorBidi"/>
                        <w:caps/>
                        <w:sz w:val="32"/>
                        <w:szCs w:val="32"/>
                      </w:rPr>
                    </w:pPr>
                    <w:r w:rsidRPr="00115F93">
                      <w:rPr>
                        <w:rFonts w:asciiTheme="majorHAnsi" w:eastAsiaTheme="majorEastAsia" w:hAnsiTheme="majorHAnsi" w:cstheme="majorBidi" w:hint="cs"/>
                        <w:caps/>
                        <w:sz w:val="32"/>
                        <w:szCs w:val="32"/>
                        <w:rtl/>
                      </w:rPr>
                      <w:t>جامعة باجي مختار عنابة</w:t>
                    </w:r>
                  </w:p>
                </w:tc>
              </w:sdtContent>
            </w:sdt>
          </w:tr>
          <w:tr w:rsidR="00DF5E60" w:rsidRPr="00115F93">
            <w:trPr>
              <w:trHeight w:val="1440"/>
              <w:jc w:val="center"/>
            </w:trPr>
            <w:sdt>
              <w:sdt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F5E60" w:rsidRPr="007773FB" w:rsidRDefault="004F4599" w:rsidP="007773FB">
                    <w:pPr>
                      <w:pStyle w:val="Titre"/>
                      <w:jc w:val="center"/>
                    </w:pPr>
                    <w:r w:rsidRPr="007773FB">
                      <w:rPr>
                        <w:rFonts w:hint="cs"/>
                        <w:rtl/>
                      </w:rPr>
                      <w:t>الدرس 3 :</w:t>
                    </w:r>
                    <w:r w:rsidR="00DF5E60" w:rsidRPr="007773FB">
                      <w:rPr>
                        <w:rFonts w:hint="cs"/>
                        <w:rtl/>
                      </w:rPr>
                      <w:t>واجهة سطح المكتب</w:t>
                    </w:r>
                  </w:p>
                </w:tc>
              </w:sdtContent>
            </w:sdt>
          </w:tr>
          <w:tr w:rsidR="00DF5E60" w:rsidRPr="00115F93">
            <w:trPr>
              <w:trHeight w:val="720"/>
              <w:jc w:val="center"/>
            </w:trPr>
            <w:tc>
              <w:tcPr>
                <w:tcW w:w="5000" w:type="pct"/>
                <w:tcBorders>
                  <w:top w:val="single" w:sz="4" w:space="0" w:color="4F81BD" w:themeColor="accent1"/>
                </w:tcBorders>
                <w:vAlign w:val="center"/>
              </w:tcPr>
              <w:p w:rsidR="00DF5E60" w:rsidRPr="00115F93" w:rsidRDefault="00DF5E60" w:rsidP="00DF5E60">
                <w:pPr>
                  <w:pStyle w:val="Sansinterligne"/>
                  <w:jc w:val="center"/>
                  <w:rPr>
                    <w:rFonts w:asciiTheme="majorHAnsi" w:eastAsiaTheme="majorEastAsia" w:hAnsiTheme="majorHAnsi" w:cstheme="majorBidi"/>
                    <w:sz w:val="32"/>
                    <w:szCs w:val="32"/>
                  </w:rPr>
                </w:pPr>
              </w:p>
            </w:tc>
          </w:tr>
          <w:tr w:rsidR="00DF5E60" w:rsidRPr="00115F93">
            <w:trPr>
              <w:trHeight w:val="360"/>
              <w:jc w:val="center"/>
            </w:trPr>
            <w:tc>
              <w:tcPr>
                <w:tcW w:w="5000" w:type="pct"/>
                <w:vAlign w:val="center"/>
              </w:tcPr>
              <w:p w:rsidR="00DF5E60" w:rsidRPr="00115F93" w:rsidRDefault="00DF5E60">
                <w:pPr>
                  <w:pStyle w:val="Sansinterligne"/>
                  <w:jc w:val="center"/>
                  <w:rPr>
                    <w:sz w:val="32"/>
                    <w:szCs w:val="32"/>
                  </w:rPr>
                </w:pPr>
              </w:p>
            </w:tc>
          </w:tr>
          <w:tr w:rsidR="00DF5E60" w:rsidRPr="00115F93">
            <w:trPr>
              <w:trHeight w:val="360"/>
              <w:jc w:val="center"/>
            </w:trPr>
            <w:sdt>
              <w:sdtPr>
                <w:rPr>
                  <w:b/>
                  <w:bCs/>
                  <w:sz w:val="32"/>
                  <w:szCs w:val="32"/>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F5E60" w:rsidRPr="00115F93" w:rsidRDefault="00DF5E60">
                    <w:pPr>
                      <w:pStyle w:val="Sansinterligne"/>
                      <w:jc w:val="center"/>
                      <w:rPr>
                        <w:b/>
                        <w:bCs/>
                        <w:sz w:val="32"/>
                        <w:szCs w:val="32"/>
                      </w:rPr>
                    </w:pPr>
                    <w:r w:rsidRPr="00115F93">
                      <w:rPr>
                        <w:rFonts w:hint="cs"/>
                        <w:b/>
                        <w:bCs/>
                        <w:sz w:val="32"/>
                        <w:szCs w:val="32"/>
                        <w:rtl/>
                      </w:rPr>
                      <w:t>بوخملة فضيلة</w:t>
                    </w:r>
                  </w:p>
                </w:tc>
              </w:sdtContent>
            </w:sdt>
          </w:tr>
          <w:tr w:rsidR="00DF5E60" w:rsidRPr="00115F93">
            <w:trPr>
              <w:trHeight w:val="360"/>
              <w:jc w:val="center"/>
            </w:trPr>
            <w:sdt>
              <w:sdtPr>
                <w:rPr>
                  <w:b/>
                  <w:bCs/>
                  <w:sz w:val="32"/>
                  <w:szCs w:val="32"/>
                </w:rPr>
                <w:alias w:val="Date"/>
                <w:id w:val="51665954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DF5E60" w:rsidRPr="00115F93" w:rsidRDefault="00DF5E60" w:rsidP="00F4480B">
                    <w:pPr>
                      <w:pStyle w:val="Sansinterligne"/>
                      <w:jc w:val="center"/>
                      <w:rPr>
                        <w:b/>
                        <w:bCs/>
                        <w:sz w:val="32"/>
                        <w:szCs w:val="32"/>
                      </w:rPr>
                    </w:pPr>
                    <w:r w:rsidRPr="00115F93">
                      <w:rPr>
                        <w:rFonts w:hint="cs"/>
                        <w:b/>
                        <w:bCs/>
                        <w:sz w:val="32"/>
                        <w:szCs w:val="32"/>
                        <w:rtl/>
                      </w:rPr>
                      <w:t>202</w:t>
                    </w:r>
                    <w:r w:rsidR="00F4480B">
                      <w:rPr>
                        <w:rFonts w:hint="cs"/>
                        <w:b/>
                        <w:bCs/>
                        <w:sz w:val="32"/>
                        <w:szCs w:val="32"/>
                        <w:rtl/>
                      </w:rPr>
                      <w:t>5</w:t>
                    </w:r>
                    <w:r w:rsidRPr="00115F93">
                      <w:rPr>
                        <w:rFonts w:hint="cs"/>
                        <w:b/>
                        <w:bCs/>
                        <w:sz w:val="32"/>
                        <w:szCs w:val="32"/>
                        <w:rtl/>
                      </w:rPr>
                      <w:t>/202</w:t>
                    </w:r>
                    <w:r w:rsidR="00F4480B">
                      <w:rPr>
                        <w:rFonts w:hint="cs"/>
                        <w:b/>
                        <w:bCs/>
                        <w:sz w:val="32"/>
                        <w:szCs w:val="32"/>
                        <w:rtl/>
                      </w:rPr>
                      <w:t>6</w:t>
                    </w:r>
                  </w:p>
                </w:tc>
              </w:sdtContent>
            </w:sdt>
          </w:tr>
        </w:tbl>
        <w:p w:rsidR="00DF5E60" w:rsidRPr="00115F93" w:rsidRDefault="00DF5E60">
          <w:pPr>
            <w:rPr>
              <w:sz w:val="32"/>
              <w:szCs w:val="32"/>
            </w:rPr>
          </w:pPr>
        </w:p>
        <w:p w:rsidR="00DF5E60" w:rsidRPr="00115F93" w:rsidRDefault="00DF5E60">
          <w:pPr>
            <w:rPr>
              <w:sz w:val="32"/>
              <w:szCs w:val="32"/>
            </w:rPr>
          </w:pPr>
        </w:p>
        <w:tbl>
          <w:tblPr>
            <w:tblpPr w:leftFromText="187" w:rightFromText="187" w:horzAnchor="margin" w:tblpXSpec="center" w:tblpYSpec="bottom"/>
            <w:tblW w:w="5000" w:type="pct"/>
            <w:tblLook w:val="04A0"/>
          </w:tblPr>
          <w:tblGrid>
            <w:gridCol w:w="9288"/>
          </w:tblGrid>
          <w:tr w:rsidR="00DF5E60" w:rsidRPr="00115F93">
            <w:tc>
              <w:tcPr>
                <w:tcW w:w="5000" w:type="pct"/>
              </w:tcPr>
              <w:p w:rsidR="00DF5E60" w:rsidRPr="00115F93" w:rsidRDefault="00DF5E60" w:rsidP="00DF5E60">
                <w:pPr>
                  <w:pStyle w:val="Sansinterligne"/>
                  <w:rPr>
                    <w:sz w:val="32"/>
                    <w:szCs w:val="32"/>
                  </w:rPr>
                </w:pPr>
              </w:p>
            </w:tc>
          </w:tr>
        </w:tbl>
        <w:p w:rsidR="00DF5E60" w:rsidRPr="00115F93" w:rsidRDefault="00DF5E60" w:rsidP="00DF5E60">
          <w:pPr>
            <w:rPr>
              <w:sz w:val="32"/>
              <w:szCs w:val="32"/>
              <w:rtl/>
            </w:rPr>
          </w:pPr>
        </w:p>
        <w:p w:rsidR="00DF5E60" w:rsidRPr="00115F93" w:rsidRDefault="00DF5E60" w:rsidP="00DF5E60">
          <w:pPr>
            <w:rPr>
              <w:sz w:val="32"/>
              <w:szCs w:val="32"/>
              <w:rtl/>
            </w:rPr>
          </w:pPr>
        </w:p>
        <w:p w:rsidR="00DF5E60" w:rsidRPr="00115F93" w:rsidRDefault="00DF5E60" w:rsidP="00DF5E60">
          <w:pPr>
            <w:rPr>
              <w:sz w:val="32"/>
              <w:szCs w:val="32"/>
              <w:rtl/>
            </w:rPr>
          </w:pPr>
        </w:p>
        <w:p w:rsidR="00DF5E60" w:rsidRPr="00115F93" w:rsidRDefault="00DF5E60" w:rsidP="00DF5E60">
          <w:pPr>
            <w:rPr>
              <w:sz w:val="32"/>
              <w:szCs w:val="32"/>
              <w:rtl/>
            </w:rPr>
          </w:pPr>
        </w:p>
        <w:p w:rsidR="00DF5E60" w:rsidRPr="00115F93" w:rsidRDefault="00DF5E60" w:rsidP="00DF5E60">
          <w:pPr>
            <w:rPr>
              <w:sz w:val="32"/>
              <w:szCs w:val="32"/>
              <w:rtl/>
            </w:rPr>
          </w:pPr>
        </w:p>
        <w:p w:rsidR="00DF5E60" w:rsidRPr="00115F93" w:rsidRDefault="00DF5E60" w:rsidP="00DF5E60">
          <w:pPr>
            <w:rPr>
              <w:sz w:val="32"/>
              <w:szCs w:val="32"/>
              <w:rtl/>
            </w:rPr>
          </w:pPr>
        </w:p>
        <w:p w:rsidR="00DF5E60" w:rsidRPr="00115F93" w:rsidRDefault="00DF5E60" w:rsidP="00DF5E60">
          <w:pPr>
            <w:rPr>
              <w:sz w:val="32"/>
              <w:szCs w:val="32"/>
              <w:rtl/>
            </w:rPr>
          </w:pPr>
        </w:p>
        <w:p w:rsidR="00DF5E60" w:rsidRDefault="00DF5E60" w:rsidP="00DF5E60">
          <w:pPr>
            <w:rPr>
              <w:rFonts w:hint="cs"/>
              <w:sz w:val="32"/>
              <w:szCs w:val="32"/>
              <w:rtl/>
            </w:rPr>
          </w:pPr>
        </w:p>
        <w:p w:rsidR="00E07909" w:rsidRPr="00115F93" w:rsidRDefault="00E07909" w:rsidP="00DF5E60">
          <w:pPr>
            <w:rPr>
              <w:sz w:val="32"/>
              <w:szCs w:val="32"/>
              <w:rtl/>
            </w:rPr>
          </w:pPr>
        </w:p>
        <w:p w:rsidR="00DF5E60" w:rsidRPr="00115F93" w:rsidRDefault="00DF5E60" w:rsidP="00DF5E60">
          <w:pPr>
            <w:rPr>
              <w:rFonts w:asciiTheme="majorHAnsi" w:eastAsiaTheme="majorEastAsia" w:hAnsiTheme="majorHAnsi" w:cstheme="majorBidi"/>
              <w:color w:val="17365D" w:themeColor="text2" w:themeShade="BF"/>
              <w:spacing w:val="5"/>
              <w:kern w:val="28"/>
              <w:sz w:val="32"/>
              <w:szCs w:val="32"/>
              <w:rtl/>
              <w:lang w:bidi="ar-DZ"/>
            </w:rPr>
          </w:pPr>
        </w:p>
        <w:p w:rsidR="00DF5E60" w:rsidRPr="00115F93" w:rsidRDefault="00DF5E60" w:rsidP="00967776">
          <w:pPr>
            <w:pStyle w:val="Sansinterligne"/>
            <w:bidi/>
            <w:rPr>
              <w:rFonts w:eastAsia="Times New Roman"/>
              <w:sz w:val="32"/>
              <w:szCs w:val="32"/>
              <w:rtl/>
              <w:lang w:bidi="ar-DZ"/>
            </w:rPr>
          </w:pPr>
          <w:r w:rsidRPr="00115F93">
            <w:rPr>
              <w:rFonts w:eastAsia="Times New Roman" w:hint="cs"/>
              <w:b/>
              <w:bCs/>
              <w:sz w:val="32"/>
              <w:szCs w:val="32"/>
              <w:rtl/>
            </w:rPr>
            <w:t>المستوى والأفواج</w:t>
          </w:r>
          <w:r w:rsidRPr="00115F93">
            <w:rPr>
              <w:rFonts w:eastAsia="Times New Roman" w:hint="cs"/>
              <w:sz w:val="32"/>
              <w:szCs w:val="32"/>
              <w:rtl/>
            </w:rPr>
            <w:t> </w:t>
          </w:r>
          <w:r w:rsidRPr="00115F93">
            <w:rPr>
              <w:rFonts w:eastAsia="Times New Roman"/>
              <w:sz w:val="32"/>
              <w:szCs w:val="32"/>
            </w:rPr>
            <w:t>:</w:t>
          </w:r>
          <w:r w:rsidRPr="00115F93">
            <w:rPr>
              <w:rFonts w:eastAsia="Times New Roman" w:hint="cs"/>
              <w:sz w:val="32"/>
              <w:szCs w:val="32"/>
              <w:rtl/>
            </w:rPr>
            <w:t xml:space="preserve">سنة أولى جدع مشترك الأفواج </w:t>
          </w:r>
          <w:r w:rsidR="00967776" w:rsidRPr="00115F93">
            <w:rPr>
              <w:rFonts w:eastAsia="Times New Roman" w:hint="cs"/>
              <w:sz w:val="32"/>
              <w:szCs w:val="32"/>
              <w:rtl/>
            </w:rPr>
            <w:t>5 6 7 8</w:t>
          </w:r>
        </w:p>
        <w:p w:rsidR="00DF5E60" w:rsidRPr="00115F93" w:rsidRDefault="00DF5E60" w:rsidP="00DF5E60">
          <w:pPr>
            <w:spacing w:before="240"/>
            <w:jc w:val="right"/>
            <w:rPr>
              <w:rFonts w:eastAsia="Times New Roman"/>
              <w:sz w:val="32"/>
              <w:szCs w:val="32"/>
            </w:rPr>
          </w:pPr>
          <w:r w:rsidRPr="00115F93">
            <w:rPr>
              <w:rFonts w:eastAsia="Times New Roman" w:hint="cs"/>
              <w:sz w:val="32"/>
              <w:szCs w:val="32"/>
              <w:rtl/>
            </w:rPr>
            <w:t xml:space="preserve">تقديم واجهة سطح المكتب و مكوناتها </w:t>
          </w:r>
          <w:r w:rsidR="008A7769" w:rsidRPr="00115F93">
            <w:rPr>
              <w:rFonts w:eastAsia="Times New Roman" w:hint="cs"/>
              <w:sz w:val="32"/>
              <w:szCs w:val="32"/>
              <w:rtl/>
            </w:rPr>
            <w:t>الأساسية</w:t>
          </w:r>
          <w:r w:rsidRPr="00115F93">
            <w:rPr>
              <w:rFonts w:eastAsia="Times New Roman" w:hint="cs"/>
              <w:sz w:val="32"/>
              <w:szCs w:val="32"/>
              <w:rtl/>
            </w:rPr>
            <w:t xml:space="preserve"> </w:t>
          </w:r>
          <w:r w:rsidRPr="00115F93">
            <w:rPr>
              <w:rFonts w:eastAsia="Times New Roman"/>
              <w:sz w:val="32"/>
              <w:szCs w:val="32"/>
            </w:rPr>
            <w:t>:</w:t>
          </w:r>
          <w:r w:rsidRPr="00115F93">
            <w:rPr>
              <w:rFonts w:eastAsia="Times New Roman" w:hint="cs"/>
              <w:b/>
              <w:bCs/>
              <w:sz w:val="32"/>
              <w:szCs w:val="32"/>
              <w:rtl/>
            </w:rPr>
            <w:t>أهداف الدرس</w:t>
          </w:r>
        </w:p>
        <w:p w:rsidR="00DF5E60" w:rsidRPr="00115F93" w:rsidRDefault="00DF5E60" w:rsidP="00DF5E60">
          <w:pPr>
            <w:spacing w:before="240"/>
            <w:jc w:val="right"/>
            <w:rPr>
              <w:rFonts w:eastAsia="Times New Roman"/>
              <w:sz w:val="32"/>
              <w:szCs w:val="32"/>
            </w:rPr>
          </w:pPr>
          <w:r w:rsidRPr="00115F93">
            <w:rPr>
              <w:rFonts w:eastAsia="Times New Roman" w:hint="cs"/>
              <w:sz w:val="32"/>
              <w:szCs w:val="32"/>
              <w:rtl/>
            </w:rPr>
            <w:t>  - تعريف واجهة سطح المكتب</w:t>
          </w:r>
          <w:r w:rsidRPr="00115F93">
            <w:rPr>
              <w:rFonts w:eastAsia="Times New Roman"/>
              <w:sz w:val="32"/>
              <w:szCs w:val="32"/>
            </w:rPr>
            <w:t>:</w:t>
          </w:r>
          <w:r w:rsidRPr="00115F93">
            <w:rPr>
              <w:rFonts w:eastAsia="Times New Roman" w:hint="cs"/>
              <w:b/>
              <w:bCs/>
              <w:sz w:val="32"/>
              <w:szCs w:val="32"/>
              <w:rtl/>
            </w:rPr>
            <w:t>مخطط الدرس</w:t>
          </w:r>
        </w:p>
        <w:p w:rsidR="00DF5E60" w:rsidRPr="00115F93" w:rsidRDefault="00DF5E60" w:rsidP="00DF5E60">
          <w:pPr>
            <w:spacing w:before="240"/>
            <w:jc w:val="right"/>
            <w:rPr>
              <w:rFonts w:eastAsia="Times New Roman"/>
              <w:sz w:val="32"/>
              <w:szCs w:val="32"/>
              <w:rtl/>
            </w:rPr>
          </w:pPr>
          <w:r w:rsidRPr="00115F93">
            <w:rPr>
              <w:rFonts w:eastAsia="Times New Roman" w:hint="cs"/>
              <w:sz w:val="32"/>
              <w:szCs w:val="32"/>
              <w:rtl/>
            </w:rPr>
            <w:t xml:space="preserve">                 - مكونات سطح المكتب (</w:t>
          </w:r>
          <w:r w:rsidR="008A7769" w:rsidRPr="00115F93">
            <w:rPr>
              <w:rFonts w:eastAsia="Times New Roman" w:hint="cs"/>
              <w:sz w:val="32"/>
              <w:szCs w:val="32"/>
              <w:rtl/>
            </w:rPr>
            <w:t>الأيقونات</w:t>
          </w:r>
          <w:r w:rsidRPr="00115F93">
            <w:rPr>
              <w:rFonts w:eastAsia="Times New Roman" w:hint="cs"/>
              <w:sz w:val="32"/>
              <w:szCs w:val="32"/>
              <w:rtl/>
            </w:rPr>
            <w:t xml:space="preserve"> </w:t>
          </w:r>
          <w:r w:rsidRPr="00115F93">
            <w:rPr>
              <w:rFonts w:eastAsia="Times New Roman"/>
              <w:sz w:val="32"/>
              <w:szCs w:val="32"/>
              <w:rtl/>
            </w:rPr>
            <w:t>–</w:t>
          </w:r>
          <w:r w:rsidRPr="00115F93">
            <w:rPr>
              <w:rFonts w:eastAsia="Times New Roman" w:hint="cs"/>
              <w:sz w:val="32"/>
              <w:szCs w:val="32"/>
              <w:rtl/>
            </w:rPr>
            <w:t xml:space="preserve"> قائمة </w:t>
          </w:r>
          <w:r w:rsidR="008A7769" w:rsidRPr="00115F93">
            <w:rPr>
              <w:rFonts w:eastAsia="Times New Roman" w:hint="cs"/>
              <w:sz w:val="32"/>
              <w:szCs w:val="32"/>
              <w:rtl/>
            </w:rPr>
            <w:t>ابدأ</w:t>
          </w:r>
          <w:r w:rsidRPr="00115F93">
            <w:rPr>
              <w:rFonts w:eastAsia="Times New Roman" w:hint="cs"/>
              <w:sz w:val="32"/>
              <w:szCs w:val="32"/>
              <w:rtl/>
            </w:rPr>
            <w:t xml:space="preserve"> ..)</w:t>
          </w:r>
        </w:p>
        <w:p w:rsidR="00DF5E60" w:rsidRPr="00115F93" w:rsidRDefault="00DF5E60" w:rsidP="00DF5E60">
          <w:pPr>
            <w:spacing w:before="240"/>
            <w:jc w:val="right"/>
            <w:rPr>
              <w:rFonts w:eastAsia="Times New Roman"/>
              <w:sz w:val="32"/>
              <w:szCs w:val="32"/>
              <w:rtl/>
            </w:rPr>
          </w:pPr>
        </w:p>
        <w:p w:rsidR="00DF5E60" w:rsidRPr="00115F93" w:rsidRDefault="00DF5E60" w:rsidP="00DF5E60">
          <w:pPr>
            <w:pStyle w:val="Titre4"/>
            <w:bidi/>
            <w:rPr>
              <w:rFonts w:eastAsia="Times New Roman"/>
              <w:b w:val="0"/>
              <w:bCs w:val="0"/>
              <w:color w:val="000000" w:themeColor="text1"/>
              <w:sz w:val="32"/>
              <w:szCs w:val="32"/>
              <w:rtl/>
            </w:rPr>
          </w:pPr>
          <w:r w:rsidRPr="00115F93">
            <w:rPr>
              <w:rFonts w:eastAsia="Times New Roman" w:hint="cs"/>
              <w:color w:val="000000" w:themeColor="text1"/>
              <w:sz w:val="32"/>
              <w:szCs w:val="32"/>
              <w:rtl/>
            </w:rPr>
            <w:t>سؤال :</w:t>
          </w:r>
          <w:r w:rsidRPr="00115F93">
            <w:rPr>
              <w:rFonts w:eastAsia="Times New Roman" w:hint="cs"/>
              <w:b w:val="0"/>
              <w:bCs w:val="0"/>
              <w:color w:val="000000" w:themeColor="text1"/>
              <w:sz w:val="32"/>
              <w:szCs w:val="32"/>
              <w:rtl/>
            </w:rPr>
            <w:t xml:space="preserve">تعتبر </w:t>
          </w:r>
          <w:r w:rsidR="00813D0E" w:rsidRPr="00115F93">
            <w:rPr>
              <w:rFonts w:eastAsia="Times New Roman" w:hint="cs"/>
              <w:b w:val="0"/>
              <w:bCs w:val="0"/>
              <w:color w:val="000000" w:themeColor="text1"/>
              <w:sz w:val="32"/>
              <w:szCs w:val="32"/>
              <w:rtl/>
            </w:rPr>
            <w:t>واجهة</w:t>
          </w:r>
          <w:r w:rsidRPr="00115F93">
            <w:rPr>
              <w:rFonts w:eastAsia="Times New Roman" w:hint="cs"/>
              <w:b w:val="0"/>
              <w:bCs w:val="0"/>
              <w:color w:val="000000" w:themeColor="text1"/>
              <w:sz w:val="32"/>
              <w:szCs w:val="32"/>
              <w:rtl/>
            </w:rPr>
            <w:t xml:space="preserve"> سطح المكتب البيئة الرسومية </w:t>
          </w:r>
          <w:r w:rsidR="00813D0E" w:rsidRPr="00115F93">
            <w:rPr>
              <w:rFonts w:eastAsia="Times New Roman" w:hint="cs"/>
              <w:b w:val="0"/>
              <w:bCs w:val="0"/>
              <w:color w:val="000000" w:themeColor="text1"/>
              <w:sz w:val="32"/>
              <w:szCs w:val="32"/>
              <w:rtl/>
            </w:rPr>
            <w:t>الأساسية</w:t>
          </w:r>
          <w:r w:rsidRPr="00115F93">
            <w:rPr>
              <w:rFonts w:eastAsia="Times New Roman" w:hint="cs"/>
              <w:b w:val="0"/>
              <w:bCs w:val="0"/>
              <w:color w:val="000000" w:themeColor="text1"/>
              <w:sz w:val="32"/>
              <w:szCs w:val="32"/>
              <w:rtl/>
            </w:rPr>
            <w:t xml:space="preserve"> للعمل على جهاز الحاسوب فما تعريفها ؟و ماهي مكوناتها </w:t>
          </w:r>
          <w:r w:rsidR="00813D0E" w:rsidRPr="00115F93">
            <w:rPr>
              <w:rFonts w:eastAsia="Times New Roman" w:hint="cs"/>
              <w:b w:val="0"/>
              <w:bCs w:val="0"/>
              <w:color w:val="000000" w:themeColor="text1"/>
              <w:sz w:val="32"/>
              <w:szCs w:val="32"/>
              <w:rtl/>
            </w:rPr>
            <w:t>الأساسية</w:t>
          </w:r>
          <w:r w:rsidRPr="00115F93">
            <w:rPr>
              <w:rFonts w:eastAsia="Times New Roman" w:hint="cs"/>
              <w:b w:val="0"/>
              <w:bCs w:val="0"/>
              <w:color w:val="000000" w:themeColor="text1"/>
              <w:sz w:val="32"/>
              <w:szCs w:val="32"/>
              <w:rtl/>
            </w:rPr>
            <w:t xml:space="preserve"> ؟</w:t>
          </w:r>
        </w:p>
        <w:p w:rsidR="00DF5E60" w:rsidRPr="00115F93" w:rsidRDefault="006768A2" w:rsidP="006768A2">
          <w:pPr>
            <w:tabs>
              <w:tab w:val="right" w:pos="9072"/>
            </w:tabs>
            <w:rPr>
              <w:rFonts w:asciiTheme="majorHAnsi" w:eastAsiaTheme="majorEastAsia" w:hAnsiTheme="majorHAnsi" w:cstheme="majorBidi"/>
              <w:color w:val="17365D" w:themeColor="text2" w:themeShade="BF"/>
              <w:spacing w:val="5"/>
              <w:kern w:val="28"/>
              <w:sz w:val="32"/>
              <w:szCs w:val="32"/>
              <w:lang w:bidi="ar-DZ"/>
            </w:rPr>
          </w:pPr>
          <w:r w:rsidRPr="00115F93">
            <w:rPr>
              <w:sz w:val="32"/>
              <w:szCs w:val="32"/>
              <w:lang w:bidi="ar-DZ"/>
            </w:rPr>
            <w:tab/>
          </w:r>
        </w:p>
      </w:sdtContent>
    </w:sdt>
    <w:p w:rsidR="00FF011A" w:rsidRPr="00115F93" w:rsidRDefault="00FF011A" w:rsidP="00FF011A">
      <w:pPr>
        <w:pStyle w:val="Titre1"/>
        <w:jc w:val="right"/>
        <w:rPr>
          <w:sz w:val="32"/>
          <w:szCs w:val="32"/>
          <w:lang w:bidi="ar-DZ"/>
        </w:rPr>
      </w:pPr>
      <w:r w:rsidRPr="00115F93">
        <w:rPr>
          <w:sz w:val="32"/>
          <w:szCs w:val="32"/>
          <w:lang w:bidi="ar-DZ"/>
        </w:rPr>
        <w:t>:</w:t>
      </w:r>
      <w:r w:rsidRPr="00115F93">
        <w:rPr>
          <w:rFonts w:hint="cs"/>
          <w:sz w:val="32"/>
          <w:szCs w:val="32"/>
          <w:rtl/>
          <w:lang w:bidi="ar-DZ"/>
        </w:rPr>
        <w:t>تعريف  </w:t>
      </w:r>
    </w:p>
    <w:p w:rsidR="00FF011A" w:rsidRPr="00115F93" w:rsidRDefault="00FF011A" w:rsidP="00FF011A">
      <w:pPr>
        <w:bidi/>
        <w:spacing w:after="0" w:line="240" w:lineRule="auto"/>
        <w:jc w:val="both"/>
        <w:rPr>
          <w:rFonts w:ascii="Times New Roman" w:eastAsia="Times New Roman" w:hAnsi="Times New Roman" w:cs="Times New Roman"/>
          <w:sz w:val="32"/>
          <w:szCs w:val="32"/>
        </w:rPr>
      </w:pPr>
      <w:r w:rsidRPr="00115F93">
        <w:rPr>
          <w:rFonts w:ascii="Times New Roman" w:eastAsia="Times New Roman" w:hAnsi="Times New Roman" w:cs="Times New Roman" w:hint="cs"/>
          <w:b/>
          <w:bCs/>
          <w:sz w:val="32"/>
          <w:szCs w:val="32"/>
          <w:rtl/>
        </w:rPr>
        <w:t>هو الواجهة الرسومية التي تحتوي على مجوعة من الرموز التي يستطيع المستخدم الوصول من خلالها إلى جميع محتويات جهاز الحاسوب يعرف باللغة الإنجليزية باسم (</w:t>
      </w:r>
      <w:r w:rsidRPr="00115F93">
        <w:rPr>
          <w:rFonts w:ascii="Times New Roman" w:eastAsia="Times New Roman" w:hAnsi="Times New Roman" w:cs="Times New Roman" w:hint="cs"/>
          <w:b/>
          <w:bCs/>
          <w:sz w:val="32"/>
          <w:szCs w:val="32"/>
        </w:rPr>
        <w:t>Desktop</w:t>
      </w:r>
      <w:r w:rsidRPr="00115F93">
        <w:rPr>
          <w:rFonts w:ascii="Times New Roman" w:eastAsia="Times New Roman" w:hAnsi="Times New Roman" w:cs="Times New Roman" w:hint="cs"/>
          <w:b/>
          <w:bCs/>
          <w:sz w:val="32"/>
          <w:szCs w:val="32"/>
          <w:rtl/>
        </w:rPr>
        <w:t>)، وسطح المكتب الشاشة الرئيسية لنظام تشغيل الحاسوب، وهي أول شاشة تظهر للمستخدم  بعد تحميل نظام التشغيل .</w:t>
      </w:r>
    </w:p>
    <w:p w:rsidR="006876EB" w:rsidRPr="00115F93" w:rsidRDefault="00FF011A" w:rsidP="00A975FE">
      <w:pPr>
        <w:bidi/>
        <w:spacing w:after="0" w:line="240" w:lineRule="auto"/>
        <w:jc w:val="both"/>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تعد شاشة سطح المكتب شاشة تفاعلية، إذ توفر العديد من الطرق التي تساعد المستخدم في التحكم بجهازه. </w:t>
      </w:r>
    </w:p>
    <w:p w:rsidR="00A975FE" w:rsidRPr="00115F93" w:rsidRDefault="00A975FE" w:rsidP="00A975FE">
      <w:pPr>
        <w:pStyle w:val="Titre1"/>
        <w:jc w:val="right"/>
        <w:rPr>
          <w:sz w:val="32"/>
          <w:szCs w:val="32"/>
        </w:rPr>
      </w:pPr>
      <w:r w:rsidRPr="00115F93">
        <w:rPr>
          <w:rFonts w:hint="cs"/>
          <w:color w:val="0000FF"/>
          <w:sz w:val="32"/>
          <w:szCs w:val="32"/>
          <w:rtl/>
        </w:rPr>
        <w:t>مكونات سطح المكتب :</w:t>
      </w:r>
    </w:p>
    <w:p w:rsidR="00A975FE" w:rsidRPr="00115F93" w:rsidRDefault="00A975FE" w:rsidP="00A975FE">
      <w:pPr>
        <w:bidi/>
        <w:spacing w:after="0"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color w:val="0000FF"/>
          <w:sz w:val="32"/>
          <w:szCs w:val="32"/>
          <w:rtl/>
        </w:rPr>
        <w:t xml:space="preserve">1- خلفية سطح المكتب </w:t>
      </w:r>
      <w:r w:rsidRPr="00115F93">
        <w:rPr>
          <w:rFonts w:ascii="Times New Roman" w:eastAsia="Times New Roman" w:hAnsi="Times New Roman" w:cs="Times New Roman" w:hint="cs"/>
          <w:b/>
          <w:bCs/>
          <w:color w:val="0000FF"/>
          <w:sz w:val="32"/>
          <w:szCs w:val="32"/>
        </w:rPr>
        <w:t>Desktop Background</w:t>
      </w:r>
    </w:p>
    <w:p w:rsidR="00A975FE" w:rsidRPr="00115F93" w:rsidRDefault="00A975FE" w:rsidP="00A975FE">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هي الواجهة الرسومية للشاشة التي تظهر أثناء عملك على سطح المكتب.</w:t>
      </w:r>
    </w:p>
    <w:p w:rsidR="00A975FE" w:rsidRPr="00115F93" w:rsidRDefault="00A975FE" w:rsidP="00A975FE">
      <w:pPr>
        <w:bidi/>
        <w:spacing w:after="0" w:line="240" w:lineRule="auto"/>
        <w:rPr>
          <w:rFonts w:ascii="Times New Roman" w:eastAsia="Times New Roman" w:hAnsi="Times New Roman" w:cs="Times New Roman"/>
          <w:sz w:val="32"/>
          <w:szCs w:val="32"/>
          <w:rtl/>
        </w:rPr>
      </w:pPr>
    </w:p>
    <w:p w:rsidR="00A975FE" w:rsidRPr="00115F93" w:rsidRDefault="00A975FE" w:rsidP="00A975FE">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color w:val="0000FF"/>
          <w:sz w:val="32"/>
          <w:szCs w:val="32"/>
          <w:rtl/>
        </w:rPr>
        <w:t xml:space="preserve">2- ( الرموز ) </w:t>
      </w:r>
      <w:r w:rsidRPr="00115F93">
        <w:rPr>
          <w:rFonts w:ascii="Times New Roman" w:eastAsia="Times New Roman" w:hAnsi="Times New Roman" w:cs="Times New Roman" w:hint="cs"/>
          <w:b/>
          <w:bCs/>
          <w:color w:val="0000FF"/>
          <w:sz w:val="32"/>
          <w:szCs w:val="32"/>
        </w:rPr>
        <w:t>Icons</w:t>
      </w:r>
      <w:r w:rsidRPr="00115F93">
        <w:rPr>
          <w:rFonts w:ascii="Times New Roman" w:eastAsia="Times New Roman" w:hAnsi="Times New Roman" w:cs="Times New Roman" w:hint="cs"/>
          <w:b/>
          <w:bCs/>
          <w:color w:val="0000FF"/>
          <w:sz w:val="32"/>
          <w:szCs w:val="32"/>
          <w:rtl/>
        </w:rPr>
        <w:t xml:space="preserve"> : </w:t>
      </w:r>
    </w:p>
    <w:p w:rsidR="00A975FE" w:rsidRPr="00115F93" w:rsidRDefault="00A975FE" w:rsidP="00A975FE">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هي الأشكال، أو الرموز التي تتميز بها التطبيقات الموجودة في سطح المكتب، فكل تطبيق يتم تحميله على جهاز الحاسوب يجب أن ترتبط به أيقونة معينة. </w:t>
      </w:r>
    </w:p>
    <w:p w:rsidR="00226598" w:rsidRPr="00115F93" w:rsidRDefault="00226598" w:rsidP="00226598">
      <w:pPr>
        <w:bidi/>
        <w:spacing w:after="0"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color w:val="FF0000"/>
          <w:sz w:val="32"/>
          <w:szCs w:val="32"/>
          <w:rtl/>
        </w:rPr>
        <w:t xml:space="preserve">تقسم أيقونات سطح المكتب إلى النوعين التاليين: </w:t>
      </w:r>
    </w:p>
    <w:p w:rsidR="00226598" w:rsidRPr="00115F93" w:rsidRDefault="00226598" w:rsidP="00226598">
      <w:pPr>
        <w:numPr>
          <w:ilvl w:val="0"/>
          <w:numId w:val="1"/>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color w:val="FF0000"/>
          <w:sz w:val="32"/>
          <w:szCs w:val="32"/>
          <w:rtl/>
        </w:rPr>
        <w:t>أيقونات نظام ويندوز: </w:t>
      </w:r>
    </w:p>
    <w:p w:rsidR="00226598" w:rsidRPr="00115F93" w:rsidRDefault="00226598" w:rsidP="00226598">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هي أيقونات التطبيقات التي تأتي مع نظام تشغيل ويندوز هي الأيقونات الرئيسية لسطح المكتب، ومن خلالها يتمكن المستخدم بالتحكم بأغلب خصائص جهاز الحاسوب </w:t>
      </w:r>
    </w:p>
    <w:p w:rsidR="00226598" w:rsidRPr="00115F93" w:rsidRDefault="00226598" w:rsidP="00226598">
      <w:pPr>
        <w:numPr>
          <w:ilvl w:val="0"/>
          <w:numId w:val="2"/>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 جهاز الكمبيوتر </w:t>
      </w:r>
    </w:p>
    <w:p w:rsidR="00226598" w:rsidRPr="00115F93" w:rsidRDefault="00226598" w:rsidP="00226598">
      <w:pPr>
        <w:numPr>
          <w:ilvl w:val="0"/>
          <w:numId w:val="2"/>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 ملفات المستخدم </w:t>
      </w:r>
    </w:p>
    <w:p w:rsidR="00226598" w:rsidRPr="00115F93" w:rsidRDefault="00226598" w:rsidP="00226598">
      <w:pPr>
        <w:numPr>
          <w:ilvl w:val="0"/>
          <w:numId w:val="2"/>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الشبكة </w:t>
      </w:r>
    </w:p>
    <w:p w:rsidR="00226598" w:rsidRPr="00115F93" w:rsidRDefault="00226598" w:rsidP="00226598">
      <w:pPr>
        <w:numPr>
          <w:ilvl w:val="0"/>
          <w:numId w:val="2"/>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 سلة المحذوفات </w:t>
      </w:r>
    </w:p>
    <w:p w:rsidR="00226598" w:rsidRPr="00115F93" w:rsidRDefault="00226598" w:rsidP="00226598">
      <w:pPr>
        <w:numPr>
          <w:ilvl w:val="0"/>
          <w:numId w:val="2"/>
        </w:numPr>
        <w:bidi/>
        <w:spacing w:before="100" w:beforeAutospacing="1" w:after="100" w:afterAutospacing="1"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sz w:val="32"/>
          <w:szCs w:val="32"/>
          <w:rtl/>
        </w:rPr>
        <w:t xml:space="preserve"> لوحة التحكم </w:t>
      </w:r>
    </w:p>
    <w:p w:rsidR="006B6967" w:rsidRPr="00115F93" w:rsidRDefault="006B6967" w:rsidP="00A0347C">
      <w:pPr>
        <w:pStyle w:val="Paragraphedeliste"/>
        <w:numPr>
          <w:ilvl w:val="0"/>
          <w:numId w:val="1"/>
        </w:numPr>
        <w:bidi/>
        <w:spacing w:before="100" w:beforeAutospacing="1" w:after="100" w:afterAutospacing="1" w:line="240" w:lineRule="auto"/>
        <w:rPr>
          <w:rFonts w:ascii="Times New Roman" w:eastAsia="Times New Roman" w:hAnsi="Times New Roman" w:cs="Times New Roman"/>
          <w:color w:val="FF0000"/>
          <w:sz w:val="32"/>
          <w:szCs w:val="32"/>
        </w:rPr>
      </w:pPr>
      <w:r w:rsidRPr="00115F93">
        <w:rPr>
          <w:rFonts w:ascii="Times New Roman" w:eastAsia="Times New Roman" w:hAnsi="Times New Roman" w:cs="Times New Roman" w:hint="cs"/>
          <w:b/>
          <w:bCs/>
          <w:color w:val="FF0000"/>
          <w:sz w:val="32"/>
          <w:szCs w:val="32"/>
          <w:rtl/>
        </w:rPr>
        <w:t>أيقونات التطبيقات : </w:t>
      </w:r>
    </w:p>
    <w:p w:rsidR="006B6967" w:rsidRPr="00115F93" w:rsidRDefault="006B6967" w:rsidP="006B6967">
      <w:pPr>
        <w:bidi/>
        <w:spacing w:after="0" w:line="240" w:lineRule="auto"/>
        <w:jc w:val="both"/>
        <w:rPr>
          <w:rFonts w:ascii="Times New Roman" w:eastAsia="Times New Roman" w:hAnsi="Times New Roman" w:cs="Times New Roman"/>
          <w:b/>
          <w:bCs/>
          <w:sz w:val="32"/>
          <w:szCs w:val="32"/>
          <w:rtl/>
        </w:rPr>
      </w:pPr>
      <w:r w:rsidRPr="00115F93">
        <w:rPr>
          <w:rFonts w:ascii="Times New Roman" w:eastAsia="Times New Roman" w:hAnsi="Times New Roman" w:cs="Times New Roman" w:hint="cs"/>
          <w:b/>
          <w:bCs/>
          <w:sz w:val="32"/>
          <w:szCs w:val="32"/>
          <w:rtl/>
        </w:rPr>
        <w:t xml:space="preserve">هي الأيقونات التي ترتبط بالتطبيقات التي يستخدمها مستخدم الحاسوب، وتختلف طبيعتها بناءً على البرامج الخاصة بها، وبعد تحميل أي تطبيق على جهاز الحاسوب، سوف يظهر اختصار لأيقونته على سطح المكتب مباشرة، ويشار له بالمصطلح </w:t>
      </w:r>
      <w:r w:rsidRPr="00115F93">
        <w:rPr>
          <w:rFonts w:ascii="Times New Roman" w:eastAsia="Times New Roman" w:hAnsi="Times New Roman" w:cs="Times New Roman" w:hint="cs"/>
          <w:b/>
          <w:bCs/>
          <w:sz w:val="32"/>
          <w:szCs w:val="32"/>
        </w:rPr>
        <w:t>Shortcut</w:t>
      </w:r>
      <w:r w:rsidRPr="00115F93">
        <w:rPr>
          <w:rFonts w:ascii="Times New Roman" w:eastAsia="Times New Roman" w:hAnsi="Times New Roman" w:cs="Times New Roman" w:hint="cs"/>
          <w:b/>
          <w:bCs/>
          <w:sz w:val="32"/>
          <w:szCs w:val="32"/>
          <w:rtl/>
        </w:rPr>
        <w:t xml:space="preserve"> مثل برامج تشغيل اصوت و الفيديو وبرامج الرسم و التلوين.</w:t>
      </w:r>
    </w:p>
    <w:p w:rsidR="001E2CE3" w:rsidRPr="00115F93" w:rsidRDefault="001E2CE3" w:rsidP="001E2CE3">
      <w:pPr>
        <w:bidi/>
        <w:spacing w:after="0" w:line="240" w:lineRule="auto"/>
        <w:jc w:val="both"/>
        <w:rPr>
          <w:rFonts w:ascii="Times New Roman" w:eastAsia="Times New Roman" w:hAnsi="Times New Roman" w:cs="Times New Roman"/>
          <w:b/>
          <w:bCs/>
          <w:sz w:val="32"/>
          <w:szCs w:val="32"/>
          <w:rtl/>
        </w:rPr>
      </w:pPr>
    </w:p>
    <w:p w:rsidR="005C473D" w:rsidRPr="00115F93" w:rsidRDefault="005C473D" w:rsidP="005C473D">
      <w:pPr>
        <w:bidi/>
        <w:spacing w:after="0"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color w:val="0000FF"/>
          <w:sz w:val="32"/>
          <w:szCs w:val="32"/>
          <w:rtl/>
        </w:rPr>
        <w:t>3- قائمة ابدأ:</w:t>
      </w:r>
    </w:p>
    <w:p w:rsidR="005C473D" w:rsidRPr="00115F93" w:rsidRDefault="005C473D" w:rsidP="005C473D">
      <w:pPr>
        <w:bidi/>
        <w:spacing w:after="0" w:line="240" w:lineRule="auto"/>
        <w:jc w:val="both"/>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هي القائمة الرئيسية في سطح المكتب، والتي توفر للمستخدم التحكم بكافة التطبيقات، والأيقونات الموجودة في جهاز الحاسوب، كما أنها توفر إمكانية استخدام مجموعة من البرامج المساعدة لمستخدم الحاسوب.</w:t>
      </w:r>
    </w:p>
    <w:p w:rsidR="005C473D" w:rsidRPr="00115F93" w:rsidRDefault="005C473D" w:rsidP="005C473D">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color w:val="0000FF"/>
          <w:sz w:val="32"/>
          <w:szCs w:val="32"/>
          <w:rtl/>
        </w:rPr>
        <w:t xml:space="preserve">4- شريط المهام </w:t>
      </w:r>
      <w:r w:rsidRPr="00115F93">
        <w:rPr>
          <w:rFonts w:ascii="Times New Roman" w:eastAsia="Times New Roman" w:hAnsi="Times New Roman" w:cs="Times New Roman" w:hint="cs"/>
          <w:b/>
          <w:bCs/>
          <w:color w:val="0000FF"/>
          <w:sz w:val="32"/>
          <w:szCs w:val="32"/>
        </w:rPr>
        <w:t>Taskbar</w:t>
      </w:r>
      <w:r w:rsidRPr="00115F93">
        <w:rPr>
          <w:rFonts w:ascii="Times New Roman" w:eastAsia="Times New Roman" w:hAnsi="Times New Roman" w:cs="Times New Roman" w:hint="cs"/>
          <w:b/>
          <w:bCs/>
          <w:color w:val="0000FF"/>
          <w:sz w:val="32"/>
          <w:szCs w:val="32"/>
          <w:rtl/>
        </w:rPr>
        <w:t xml:space="preserve"> :</w:t>
      </w:r>
    </w:p>
    <w:p w:rsidR="005C473D" w:rsidRPr="00115F93" w:rsidRDefault="005C473D" w:rsidP="005C473D">
      <w:pPr>
        <w:bidi/>
        <w:spacing w:after="0"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هو الشريط الذي يوجد عادةً في أسفل سطح المكتب، وتعد قائمة ابدأ جزءاً منه، و يتكون شريط المهام من : </w:t>
      </w:r>
    </w:p>
    <w:p w:rsidR="00764D86" w:rsidRPr="00115F93" w:rsidRDefault="00764D86" w:rsidP="00764D86">
      <w:pPr>
        <w:numPr>
          <w:ilvl w:val="0"/>
          <w:numId w:val="4"/>
        </w:numPr>
        <w:bidi/>
        <w:spacing w:before="100" w:beforeAutospacing="1" w:after="100" w:afterAutospacing="1"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sz w:val="32"/>
          <w:szCs w:val="32"/>
          <w:rtl/>
        </w:rPr>
        <w:t xml:space="preserve"> زر ابدأ </w:t>
      </w:r>
    </w:p>
    <w:p w:rsidR="00764D86" w:rsidRPr="00115F93" w:rsidRDefault="00764D86" w:rsidP="00764D86">
      <w:pPr>
        <w:numPr>
          <w:ilvl w:val="0"/>
          <w:numId w:val="4"/>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 xml:space="preserve">شريط التشغيل السريع : يتيح لك الوصول السريع للبرامج الأكثر استخداما. </w:t>
      </w:r>
    </w:p>
    <w:p w:rsidR="00764D86" w:rsidRPr="00115F93" w:rsidRDefault="00764D86" w:rsidP="00764D86">
      <w:pPr>
        <w:numPr>
          <w:ilvl w:val="0"/>
          <w:numId w:val="4"/>
        </w:numPr>
        <w:bidi/>
        <w:spacing w:before="100" w:beforeAutospacing="1" w:after="100" w:afterAutospacing="1" w:line="240" w:lineRule="auto"/>
        <w:rPr>
          <w:rFonts w:ascii="Times New Roman" w:eastAsia="Times New Roman" w:hAnsi="Times New Roman" w:cs="Times New Roman"/>
          <w:sz w:val="32"/>
          <w:szCs w:val="32"/>
          <w:rtl/>
        </w:rPr>
      </w:pPr>
      <w:r w:rsidRPr="00115F93">
        <w:rPr>
          <w:rFonts w:ascii="Times New Roman" w:eastAsia="Times New Roman" w:hAnsi="Times New Roman" w:cs="Times New Roman" w:hint="cs"/>
          <w:b/>
          <w:bCs/>
          <w:sz w:val="32"/>
          <w:szCs w:val="32"/>
          <w:rtl/>
        </w:rPr>
        <w:t>منطقة رموز البرامج والملفات المفتوحة: تُظهر البرامج والملفات المفتوحة،وتتيح إمكانية التبديل فيما بينها بطريقة سريعة. </w:t>
      </w:r>
    </w:p>
    <w:p w:rsidR="00764D86" w:rsidRPr="00115F93" w:rsidRDefault="00764D86" w:rsidP="00764D86">
      <w:pPr>
        <w:numPr>
          <w:ilvl w:val="0"/>
          <w:numId w:val="4"/>
        </w:numPr>
        <w:bidi/>
        <w:spacing w:before="100" w:beforeAutospacing="1" w:after="100" w:afterAutospacing="1" w:line="240" w:lineRule="auto"/>
        <w:rPr>
          <w:rFonts w:ascii="Times New Roman" w:eastAsia="Times New Roman" w:hAnsi="Times New Roman" w:cs="Times New Roman"/>
          <w:sz w:val="32"/>
          <w:szCs w:val="32"/>
        </w:rPr>
      </w:pPr>
      <w:r w:rsidRPr="00115F93">
        <w:rPr>
          <w:rFonts w:ascii="Times New Roman" w:eastAsia="Times New Roman" w:hAnsi="Times New Roman" w:cs="Times New Roman" w:hint="cs"/>
          <w:b/>
          <w:bCs/>
          <w:sz w:val="32"/>
          <w:szCs w:val="32"/>
          <w:rtl/>
        </w:rPr>
        <w:t>منطقة الإعلام : طلق عليها منطقة الإشعارات، فتظهر فيها رسائل إعلامية من مجموعة تطبيقات يتم تشغيلها بشكل دائمبالاضافة الى :</w:t>
      </w:r>
    </w:p>
    <w:p w:rsidR="00764D86" w:rsidRPr="00115F93" w:rsidRDefault="00764D86" w:rsidP="00764D86">
      <w:pPr>
        <w:numPr>
          <w:ilvl w:val="0"/>
          <w:numId w:val="6"/>
        </w:numPr>
        <w:bidi/>
        <w:spacing w:before="100" w:beforeAutospacing="1" w:after="100" w:afterAutospacing="1" w:line="240" w:lineRule="auto"/>
        <w:rPr>
          <w:rFonts w:ascii="Times New Roman" w:eastAsia="Times New Roman" w:hAnsi="Times New Roman" w:cs="Times New Roman"/>
          <w:b/>
          <w:bCs/>
          <w:sz w:val="32"/>
          <w:szCs w:val="32"/>
        </w:rPr>
      </w:pPr>
      <w:r w:rsidRPr="00115F93">
        <w:rPr>
          <w:rFonts w:ascii="Times New Roman" w:eastAsia="Times New Roman" w:hAnsi="Times New Roman" w:cs="Times New Roman" w:hint="cs"/>
          <w:b/>
          <w:bCs/>
          <w:sz w:val="32"/>
          <w:szCs w:val="32"/>
          <w:rtl/>
        </w:rPr>
        <w:t>الوقت والتاريخ</w:t>
      </w:r>
    </w:p>
    <w:p w:rsidR="00764D86" w:rsidRPr="00115F93" w:rsidRDefault="00764D86" w:rsidP="00764D86">
      <w:pPr>
        <w:numPr>
          <w:ilvl w:val="0"/>
          <w:numId w:val="6"/>
        </w:numPr>
        <w:bidi/>
        <w:spacing w:before="100" w:beforeAutospacing="1" w:after="100" w:afterAutospacing="1" w:line="240" w:lineRule="auto"/>
        <w:rPr>
          <w:rFonts w:ascii="Times New Roman" w:eastAsia="Times New Roman" w:hAnsi="Times New Roman" w:cs="Times New Roman"/>
          <w:b/>
          <w:bCs/>
          <w:sz w:val="32"/>
          <w:szCs w:val="32"/>
          <w:rtl/>
        </w:rPr>
      </w:pPr>
      <w:r w:rsidRPr="00115F93">
        <w:rPr>
          <w:rFonts w:ascii="Times New Roman" w:eastAsia="Times New Roman" w:hAnsi="Times New Roman" w:cs="Times New Roman" w:hint="cs"/>
          <w:b/>
          <w:bCs/>
          <w:sz w:val="32"/>
          <w:szCs w:val="32"/>
          <w:rtl/>
        </w:rPr>
        <w:t>التحكم باللغة</w:t>
      </w:r>
    </w:p>
    <w:p w:rsidR="00764D86" w:rsidRPr="00115F93" w:rsidRDefault="00764D86" w:rsidP="00764D86">
      <w:pPr>
        <w:numPr>
          <w:ilvl w:val="0"/>
          <w:numId w:val="6"/>
        </w:numPr>
        <w:bidi/>
        <w:spacing w:before="100" w:beforeAutospacing="1" w:after="100" w:afterAutospacing="1" w:line="240" w:lineRule="auto"/>
        <w:rPr>
          <w:rFonts w:ascii="Times New Roman" w:eastAsia="Times New Roman" w:hAnsi="Times New Roman" w:cs="Times New Roman"/>
          <w:b/>
          <w:bCs/>
          <w:sz w:val="32"/>
          <w:szCs w:val="32"/>
          <w:rtl/>
        </w:rPr>
      </w:pPr>
      <w:r w:rsidRPr="00115F93">
        <w:rPr>
          <w:rFonts w:ascii="Times New Roman" w:eastAsia="Times New Roman" w:hAnsi="Times New Roman" w:cs="Times New Roman" w:hint="cs"/>
          <w:b/>
          <w:bCs/>
          <w:sz w:val="32"/>
          <w:szCs w:val="32"/>
          <w:rtl/>
        </w:rPr>
        <w:t>التحكم بالصوت</w:t>
      </w:r>
    </w:p>
    <w:p w:rsidR="00764D86" w:rsidRPr="00115F93" w:rsidRDefault="00764D86" w:rsidP="00764D86">
      <w:pPr>
        <w:numPr>
          <w:ilvl w:val="0"/>
          <w:numId w:val="6"/>
        </w:numPr>
        <w:bidi/>
        <w:spacing w:before="100" w:beforeAutospacing="1" w:after="100" w:afterAutospacing="1" w:line="240" w:lineRule="auto"/>
        <w:rPr>
          <w:rFonts w:ascii="Times New Roman" w:eastAsia="Times New Roman" w:hAnsi="Times New Roman" w:cs="Times New Roman"/>
          <w:b/>
          <w:bCs/>
          <w:sz w:val="32"/>
          <w:szCs w:val="32"/>
          <w:rtl/>
        </w:rPr>
      </w:pPr>
      <w:r w:rsidRPr="00115F93">
        <w:rPr>
          <w:rFonts w:ascii="Times New Roman" w:eastAsia="Times New Roman" w:hAnsi="Times New Roman" w:cs="Times New Roman" w:hint="cs"/>
          <w:b/>
          <w:bCs/>
          <w:sz w:val="32"/>
          <w:szCs w:val="32"/>
          <w:rtl/>
        </w:rPr>
        <w:t>اتصال الشبكة </w:t>
      </w:r>
    </w:p>
    <w:p w:rsidR="00AD143D" w:rsidRPr="00115F93" w:rsidRDefault="00AD143D" w:rsidP="00AD143D">
      <w:pPr>
        <w:pStyle w:val="Titre3"/>
        <w:bidi/>
        <w:rPr>
          <w:sz w:val="32"/>
          <w:szCs w:val="32"/>
        </w:rPr>
      </w:pPr>
      <w:r w:rsidRPr="00115F93">
        <w:rPr>
          <w:rFonts w:hint="cs"/>
          <w:color w:val="0000FF"/>
          <w:sz w:val="32"/>
          <w:szCs w:val="32"/>
          <w:rtl/>
        </w:rPr>
        <w:t>مكونات قائمة ابدأ :</w:t>
      </w:r>
    </w:p>
    <w:p w:rsidR="00AD143D" w:rsidRPr="00115F93" w:rsidRDefault="00AD143D" w:rsidP="00AD143D">
      <w:pPr>
        <w:numPr>
          <w:ilvl w:val="0"/>
          <w:numId w:val="7"/>
        </w:numPr>
        <w:bidi/>
        <w:spacing w:before="100" w:beforeAutospacing="1" w:after="100" w:afterAutospacing="1" w:line="240" w:lineRule="auto"/>
        <w:rPr>
          <w:sz w:val="32"/>
          <w:szCs w:val="32"/>
          <w:rtl/>
        </w:rPr>
      </w:pPr>
      <w:r w:rsidRPr="00115F93">
        <w:rPr>
          <w:rFonts w:hint="cs"/>
          <w:b/>
          <w:bCs/>
          <w:sz w:val="32"/>
          <w:szCs w:val="32"/>
          <w:rtl/>
        </w:rPr>
        <w:t>مربع البحث </w:t>
      </w:r>
    </w:p>
    <w:p w:rsidR="00AD143D" w:rsidRPr="00115F93" w:rsidRDefault="00AD143D" w:rsidP="00AD143D">
      <w:pPr>
        <w:numPr>
          <w:ilvl w:val="0"/>
          <w:numId w:val="7"/>
        </w:numPr>
        <w:bidi/>
        <w:spacing w:before="100" w:beforeAutospacing="1" w:after="100" w:afterAutospacing="1" w:line="240" w:lineRule="auto"/>
        <w:rPr>
          <w:sz w:val="32"/>
          <w:szCs w:val="32"/>
          <w:rtl/>
        </w:rPr>
      </w:pPr>
      <w:r w:rsidRPr="00115F93">
        <w:rPr>
          <w:rFonts w:hint="cs"/>
          <w:b/>
          <w:bCs/>
          <w:sz w:val="32"/>
          <w:szCs w:val="32"/>
          <w:rtl/>
        </w:rPr>
        <w:t>كافة البرامج </w:t>
      </w:r>
    </w:p>
    <w:p w:rsidR="00AD143D" w:rsidRPr="00115F93" w:rsidRDefault="00AD143D" w:rsidP="00AD143D">
      <w:pPr>
        <w:numPr>
          <w:ilvl w:val="0"/>
          <w:numId w:val="7"/>
        </w:numPr>
        <w:bidi/>
        <w:spacing w:before="100" w:beforeAutospacing="1" w:after="100" w:afterAutospacing="1" w:line="240" w:lineRule="auto"/>
        <w:rPr>
          <w:sz w:val="32"/>
          <w:szCs w:val="32"/>
          <w:rtl/>
        </w:rPr>
      </w:pPr>
      <w:r w:rsidRPr="00115F93">
        <w:rPr>
          <w:rFonts w:hint="cs"/>
          <w:b/>
          <w:bCs/>
          <w:sz w:val="32"/>
          <w:szCs w:val="32"/>
          <w:rtl/>
        </w:rPr>
        <w:t>البرامج شائعة الاستخدام </w:t>
      </w:r>
    </w:p>
    <w:p w:rsidR="00AD143D" w:rsidRPr="00115F93" w:rsidRDefault="00AD143D" w:rsidP="00AD143D">
      <w:pPr>
        <w:numPr>
          <w:ilvl w:val="0"/>
          <w:numId w:val="7"/>
        </w:numPr>
        <w:bidi/>
        <w:spacing w:before="100" w:beforeAutospacing="1" w:after="100" w:afterAutospacing="1" w:line="240" w:lineRule="auto"/>
        <w:rPr>
          <w:sz w:val="32"/>
          <w:szCs w:val="32"/>
          <w:rtl/>
        </w:rPr>
      </w:pPr>
      <w:r w:rsidRPr="00115F93">
        <w:rPr>
          <w:rFonts w:hint="cs"/>
          <w:b/>
          <w:bCs/>
          <w:sz w:val="32"/>
          <w:szCs w:val="32"/>
          <w:rtl/>
        </w:rPr>
        <w:t>مجلدات النظام </w:t>
      </w:r>
    </w:p>
    <w:p w:rsidR="00AD143D" w:rsidRPr="00115F93" w:rsidRDefault="00AD143D" w:rsidP="00AD143D">
      <w:pPr>
        <w:numPr>
          <w:ilvl w:val="0"/>
          <w:numId w:val="7"/>
        </w:numPr>
        <w:bidi/>
        <w:spacing w:before="100" w:beforeAutospacing="1" w:after="100" w:afterAutospacing="1" w:line="240" w:lineRule="auto"/>
        <w:rPr>
          <w:sz w:val="32"/>
          <w:szCs w:val="32"/>
          <w:rtl/>
        </w:rPr>
      </w:pPr>
      <w:r w:rsidRPr="00115F93">
        <w:rPr>
          <w:rFonts w:hint="cs"/>
          <w:b/>
          <w:bCs/>
          <w:sz w:val="32"/>
          <w:szCs w:val="32"/>
          <w:rtl/>
        </w:rPr>
        <w:t>زر ايقاف التشغيل</w:t>
      </w:r>
    </w:p>
    <w:p w:rsidR="00764D86" w:rsidRPr="00115F93" w:rsidRDefault="00764D86" w:rsidP="00764D86">
      <w:pPr>
        <w:bidi/>
        <w:spacing w:before="100" w:beforeAutospacing="1" w:after="100" w:afterAutospacing="1" w:line="240" w:lineRule="auto"/>
        <w:ind w:left="720"/>
        <w:rPr>
          <w:rFonts w:ascii="Times New Roman" w:eastAsia="Times New Roman" w:hAnsi="Times New Roman" w:cs="Times New Roman"/>
          <w:sz w:val="32"/>
          <w:szCs w:val="32"/>
          <w:rtl/>
        </w:rPr>
      </w:pPr>
    </w:p>
    <w:p w:rsidR="005C473D" w:rsidRPr="00115F93" w:rsidRDefault="005C473D" w:rsidP="00764D86">
      <w:pPr>
        <w:bidi/>
        <w:spacing w:after="0" w:line="240" w:lineRule="auto"/>
        <w:rPr>
          <w:rFonts w:ascii="Times New Roman" w:eastAsia="Times New Roman" w:hAnsi="Times New Roman" w:cs="Times New Roman"/>
          <w:sz w:val="32"/>
          <w:szCs w:val="32"/>
          <w:rtl/>
        </w:rPr>
      </w:pPr>
    </w:p>
    <w:p w:rsidR="005C473D" w:rsidRPr="00115F93" w:rsidRDefault="005C473D" w:rsidP="005C473D">
      <w:pPr>
        <w:bidi/>
        <w:spacing w:after="0" w:line="240" w:lineRule="auto"/>
        <w:jc w:val="both"/>
        <w:rPr>
          <w:rFonts w:ascii="Times New Roman" w:eastAsia="Times New Roman" w:hAnsi="Times New Roman" w:cs="Times New Roman"/>
          <w:sz w:val="32"/>
          <w:szCs w:val="32"/>
          <w:rtl/>
        </w:rPr>
      </w:pPr>
    </w:p>
    <w:p w:rsidR="00A975FE" w:rsidRPr="00115F93" w:rsidRDefault="00DF5E60" w:rsidP="00DF5E60">
      <w:pPr>
        <w:pStyle w:val="Titre4"/>
        <w:jc w:val="right"/>
        <w:rPr>
          <w:sz w:val="32"/>
          <w:szCs w:val="32"/>
          <w:rtl/>
        </w:rPr>
      </w:pPr>
      <w:r w:rsidRPr="00115F93">
        <w:rPr>
          <w:rFonts w:hint="cs"/>
          <w:sz w:val="32"/>
          <w:szCs w:val="32"/>
          <w:rtl/>
        </w:rPr>
        <w:t>المراجع</w:t>
      </w:r>
      <w:r w:rsidR="002C4299" w:rsidRPr="00115F93">
        <w:rPr>
          <w:rFonts w:hint="cs"/>
          <w:sz w:val="32"/>
          <w:szCs w:val="32"/>
          <w:rtl/>
        </w:rPr>
        <w:t xml:space="preserve"> :</w:t>
      </w:r>
    </w:p>
    <w:p w:rsidR="002C4299" w:rsidRPr="00115F93" w:rsidRDefault="002C4299" w:rsidP="002C4299">
      <w:pPr>
        <w:jc w:val="right"/>
        <w:rPr>
          <w:sz w:val="32"/>
          <w:szCs w:val="32"/>
          <w:lang w:bidi="ar-DZ"/>
        </w:rPr>
      </w:pPr>
      <w:r w:rsidRPr="00115F93">
        <w:rPr>
          <w:rFonts w:hint="cs"/>
          <w:sz w:val="32"/>
          <w:szCs w:val="32"/>
          <w:rtl/>
          <w:lang w:bidi="ar-DZ"/>
        </w:rPr>
        <w:t>موقع مصابيح المعرفة التقنية (مكونات سطح المكتب)</w:t>
      </w:r>
    </w:p>
    <w:sectPr w:rsidR="002C4299" w:rsidRPr="00115F93" w:rsidSect="00DF5E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EBE" w:rsidRDefault="003A0EBE" w:rsidP="00BC2233">
      <w:pPr>
        <w:spacing w:after="0" w:line="240" w:lineRule="auto"/>
      </w:pPr>
      <w:r>
        <w:separator/>
      </w:r>
    </w:p>
  </w:endnote>
  <w:endnote w:type="continuationSeparator" w:id="1">
    <w:p w:rsidR="003A0EBE" w:rsidRDefault="003A0EBE" w:rsidP="00BC2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33" w:rsidRDefault="00BC223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66543"/>
      <w:docPartObj>
        <w:docPartGallery w:val="Page Numbers (Bottom of Page)"/>
        <w:docPartUnique/>
      </w:docPartObj>
    </w:sdtPr>
    <w:sdtContent>
      <w:p w:rsidR="00BC2233" w:rsidRDefault="003960F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BC2233" w:rsidRDefault="003960F7">
                    <w:pPr>
                      <w:jc w:val="center"/>
                    </w:pPr>
                    <w:fldSimple w:instr=" PAGE    \* MERGEFORMAT ">
                      <w:r w:rsidR="00E07909" w:rsidRPr="00E07909">
                        <w:rPr>
                          <w:noProof/>
                          <w:sz w:val="16"/>
                          <w:szCs w:val="16"/>
                        </w:rPr>
                        <w:t>4</w:t>
                      </w:r>
                    </w:fldSimple>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33" w:rsidRDefault="00BC22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EBE" w:rsidRDefault="003A0EBE" w:rsidP="00BC2233">
      <w:pPr>
        <w:spacing w:after="0" w:line="240" w:lineRule="auto"/>
      </w:pPr>
      <w:r>
        <w:separator/>
      </w:r>
    </w:p>
  </w:footnote>
  <w:footnote w:type="continuationSeparator" w:id="1">
    <w:p w:rsidR="003A0EBE" w:rsidRDefault="003A0EBE" w:rsidP="00BC2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33" w:rsidRDefault="00BC223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33" w:rsidRDefault="00BC223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33" w:rsidRDefault="00BC223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07B0"/>
    <w:multiLevelType w:val="multilevel"/>
    <w:tmpl w:val="B0E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A412F"/>
    <w:multiLevelType w:val="multilevel"/>
    <w:tmpl w:val="E408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D4DE7"/>
    <w:multiLevelType w:val="multilevel"/>
    <w:tmpl w:val="B0E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6207DA"/>
    <w:multiLevelType w:val="multilevel"/>
    <w:tmpl w:val="AA8E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8A5F70"/>
    <w:multiLevelType w:val="multilevel"/>
    <w:tmpl w:val="2072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CD0D6D"/>
    <w:multiLevelType w:val="multilevel"/>
    <w:tmpl w:val="674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6B7CFC"/>
    <w:multiLevelType w:val="multilevel"/>
    <w:tmpl w:val="B0E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12290"/>
    <o:shapelayout v:ext="edit">
      <o:idmap v:ext="edit" data="3"/>
    </o:shapelayout>
  </w:hdrShapeDefaults>
  <w:footnotePr>
    <w:footnote w:id="0"/>
    <w:footnote w:id="1"/>
  </w:footnotePr>
  <w:endnotePr>
    <w:endnote w:id="0"/>
    <w:endnote w:id="1"/>
  </w:endnotePr>
  <w:compat>
    <w:useFELayout/>
  </w:compat>
  <w:rsids>
    <w:rsidRoot w:val="00FF011A"/>
    <w:rsid w:val="00106560"/>
    <w:rsid w:val="00115F93"/>
    <w:rsid w:val="001E2CE3"/>
    <w:rsid w:val="00204F99"/>
    <w:rsid w:val="00226598"/>
    <w:rsid w:val="002C4299"/>
    <w:rsid w:val="003641AF"/>
    <w:rsid w:val="003960F7"/>
    <w:rsid w:val="003A0EBE"/>
    <w:rsid w:val="004F4599"/>
    <w:rsid w:val="00570058"/>
    <w:rsid w:val="005C473D"/>
    <w:rsid w:val="006768A2"/>
    <w:rsid w:val="006876EB"/>
    <w:rsid w:val="006B6967"/>
    <w:rsid w:val="006E7E12"/>
    <w:rsid w:val="00764D86"/>
    <w:rsid w:val="007773FB"/>
    <w:rsid w:val="00781B6B"/>
    <w:rsid w:val="00813D0E"/>
    <w:rsid w:val="008A7769"/>
    <w:rsid w:val="00967776"/>
    <w:rsid w:val="00A0347C"/>
    <w:rsid w:val="00A975FE"/>
    <w:rsid w:val="00AC0C25"/>
    <w:rsid w:val="00AD143D"/>
    <w:rsid w:val="00BC2233"/>
    <w:rsid w:val="00DF5E60"/>
    <w:rsid w:val="00E07909"/>
    <w:rsid w:val="00E9793B"/>
    <w:rsid w:val="00F4480B"/>
    <w:rsid w:val="00FF01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6EB"/>
  </w:style>
  <w:style w:type="paragraph" w:styleId="Titre1">
    <w:name w:val="heading 1"/>
    <w:basedOn w:val="Normal"/>
    <w:next w:val="Normal"/>
    <w:link w:val="Titre1Car"/>
    <w:uiPriority w:val="9"/>
    <w:qFormat/>
    <w:rsid w:val="00FF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semiHidden/>
    <w:unhideWhenUsed/>
    <w:qFormat/>
    <w:rsid w:val="00AD143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DF5E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F01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F011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FF011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A0347C"/>
    <w:pPr>
      <w:ind w:left="720"/>
      <w:contextualSpacing/>
    </w:pPr>
  </w:style>
  <w:style w:type="character" w:customStyle="1" w:styleId="Titre3Car">
    <w:name w:val="Titre 3 Car"/>
    <w:basedOn w:val="Policepardfaut"/>
    <w:link w:val="Titre3"/>
    <w:uiPriority w:val="9"/>
    <w:semiHidden/>
    <w:rsid w:val="00AD143D"/>
    <w:rPr>
      <w:rFonts w:asciiTheme="majorHAnsi" w:eastAsiaTheme="majorEastAsia" w:hAnsiTheme="majorHAnsi" w:cstheme="majorBidi"/>
      <w:b/>
      <w:bCs/>
      <w:color w:val="4F81BD" w:themeColor="accent1"/>
    </w:rPr>
  </w:style>
  <w:style w:type="paragraph" w:styleId="Sansinterligne">
    <w:name w:val="No Spacing"/>
    <w:link w:val="SansinterligneCar"/>
    <w:uiPriority w:val="1"/>
    <w:qFormat/>
    <w:rsid w:val="00DF5E60"/>
    <w:pPr>
      <w:spacing w:after="0" w:line="240" w:lineRule="auto"/>
    </w:pPr>
    <w:rPr>
      <w:lang w:eastAsia="en-US"/>
    </w:rPr>
  </w:style>
  <w:style w:type="character" w:customStyle="1" w:styleId="SansinterligneCar">
    <w:name w:val="Sans interligne Car"/>
    <w:basedOn w:val="Policepardfaut"/>
    <w:link w:val="Sansinterligne"/>
    <w:uiPriority w:val="1"/>
    <w:rsid w:val="00DF5E60"/>
    <w:rPr>
      <w:lang w:eastAsia="en-US"/>
    </w:rPr>
  </w:style>
  <w:style w:type="paragraph" w:styleId="Textedebulles">
    <w:name w:val="Balloon Text"/>
    <w:basedOn w:val="Normal"/>
    <w:link w:val="TextedebullesCar"/>
    <w:uiPriority w:val="99"/>
    <w:semiHidden/>
    <w:unhideWhenUsed/>
    <w:rsid w:val="00DF5E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5E60"/>
    <w:rPr>
      <w:rFonts w:ascii="Tahoma" w:hAnsi="Tahoma" w:cs="Tahoma"/>
      <w:sz w:val="16"/>
      <w:szCs w:val="16"/>
    </w:rPr>
  </w:style>
  <w:style w:type="character" w:customStyle="1" w:styleId="Titre4Car">
    <w:name w:val="Titre 4 Car"/>
    <w:basedOn w:val="Policepardfaut"/>
    <w:link w:val="Titre4"/>
    <w:uiPriority w:val="9"/>
    <w:rsid w:val="00DF5E60"/>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BC22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C2233"/>
  </w:style>
  <w:style w:type="paragraph" w:styleId="Pieddepage">
    <w:name w:val="footer"/>
    <w:basedOn w:val="Normal"/>
    <w:link w:val="PieddepageCar"/>
    <w:uiPriority w:val="99"/>
    <w:semiHidden/>
    <w:unhideWhenUsed/>
    <w:rsid w:val="00BC223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C2233"/>
  </w:style>
</w:styles>
</file>

<file path=word/webSettings.xml><?xml version="1.0" encoding="utf-8"?>
<w:webSettings xmlns:r="http://schemas.openxmlformats.org/officeDocument/2006/relationships" xmlns:w="http://schemas.openxmlformats.org/wordprocessingml/2006/main">
  <w:divs>
    <w:div w:id="177307236">
      <w:bodyDiv w:val="1"/>
      <w:marLeft w:val="0"/>
      <w:marRight w:val="0"/>
      <w:marTop w:val="0"/>
      <w:marBottom w:val="0"/>
      <w:divBdr>
        <w:top w:val="none" w:sz="0" w:space="0" w:color="auto"/>
        <w:left w:val="none" w:sz="0" w:space="0" w:color="auto"/>
        <w:bottom w:val="none" w:sz="0" w:space="0" w:color="auto"/>
        <w:right w:val="none" w:sz="0" w:space="0" w:color="auto"/>
      </w:divBdr>
      <w:divsChild>
        <w:div w:id="164709337">
          <w:marLeft w:val="0"/>
          <w:marRight w:val="0"/>
          <w:marTop w:val="0"/>
          <w:marBottom w:val="0"/>
          <w:divBdr>
            <w:top w:val="none" w:sz="0" w:space="0" w:color="auto"/>
            <w:left w:val="none" w:sz="0" w:space="0" w:color="auto"/>
            <w:bottom w:val="none" w:sz="0" w:space="0" w:color="auto"/>
            <w:right w:val="none" w:sz="0" w:space="0" w:color="auto"/>
          </w:divBdr>
          <w:divsChild>
            <w:div w:id="568343780">
              <w:marLeft w:val="0"/>
              <w:marRight w:val="0"/>
              <w:marTop w:val="0"/>
              <w:marBottom w:val="0"/>
              <w:divBdr>
                <w:top w:val="none" w:sz="0" w:space="0" w:color="auto"/>
                <w:left w:val="none" w:sz="0" w:space="0" w:color="auto"/>
                <w:bottom w:val="none" w:sz="0" w:space="0" w:color="auto"/>
                <w:right w:val="none" w:sz="0" w:space="0" w:color="auto"/>
              </w:divBdr>
              <w:divsChild>
                <w:div w:id="1752966564">
                  <w:marLeft w:val="0"/>
                  <w:marRight w:val="0"/>
                  <w:marTop w:val="0"/>
                  <w:marBottom w:val="0"/>
                  <w:divBdr>
                    <w:top w:val="none" w:sz="0" w:space="0" w:color="auto"/>
                    <w:left w:val="none" w:sz="0" w:space="0" w:color="auto"/>
                    <w:bottom w:val="none" w:sz="0" w:space="0" w:color="auto"/>
                    <w:right w:val="none" w:sz="0" w:space="0" w:color="auto"/>
                  </w:divBdr>
                  <w:divsChild>
                    <w:div w:id="844780516">
                      <w:marLeft w:val="0"/>
                      <w:marRight w:val="0"/>
                      <w:marTop w:val="0"/>
                      <w:marBottom w:val="0"/>
                      <w:divBdr>
                        <w:top w:val="none" w:sz="0" w:space="0" w:color="auto"/>
                        <w:left w:val="none" w:sz="0" w:space="0" w:color="auto"/>
                        <w:bottom w:val="none" w:sz="0" w:space="0" w:color="auto"/>
                        <w:right w:val="none" w:sz="0" w:space="0" w:color="auto"/>
                      </w:divBdr>
                      <w:divsChild>
                        <w:div w:id="1851869767">
                          <w:marLeft w:val="0"/>
                          <w:marRight w:val="0"/>
                          <w:marTop w:val="0"/>
                          <w:marBottom w:val="0"/>
                          <w:divBdr>
                            <w:top w:val="none" w:sz="0" w:space="0" w:color="auto"/>
                            <w:left w:val="none" w:sz="0" w:space="0" w:color="auto"/>
                            <w:bottom w:val="none" w:sz="0" w:space="0" w:color="auto"/>
                            <w:right w:val="none" w:sz="0" w:space="0" w:color="auto"/>
                          </w:divBdr>
                          <w:divsChild>
                            <w:div w:id="1068765328">
                              <w:marLeft w:val="0"/>
                              <w:marRight w:val="0"/>
                              <w:marTop w:val="0"/>
                              <w:marBottom w:val="0"/>
                              <w:divBdr>
                                <w:top w:val="none" w:sz="0" w:space="0" w:color="auto"/>
                                <w:left w:val="none" w:sz="0" w:space="0" w:color="auto"/>
                                <w:bottom w:val="none" w:sz="0" w:space="0" w:color="auto"/>
                                <w:right w:val="none" w:sz="0" w:space="0" w:color="auto"/>
                              </w:divBdr>
                              <w:divsChild>
                                <w:div w:id="1332759339">
                                  <w:marLeft w:val="0"/>
                                  <w:marRight w:val="0"/>
                                  <w:marTop w:val="0"/>
                                  <w:marBottom w:val="0"/>
                                  <w:divBdr>
                                    <w:top w:val="none" w:sz="0" w:space="0" w:color="auto"/>
                                    <w:left w:val="none" w:sz="0" w:space="0" w:color="auto"/>
                                    <w:bottom w:val="none" w:sz="0" w:space="0" w:color="auto"/>
                                    <w:right w:val="none" w:sz="0" w:space="0" w:color="auto"/>
                                  </w:divBdr>
                                  <w:divsChild>
                                    <w:div w:id="16395276">
                                      <w:marLeft w:val="0"/>
                                      <w:marRight w:val="0"/>
                                      <w:marTop w:val="0"/>
                                      <w:marBottom w:val="0"/>
                                      <w:divBdr>
                                        <w:top w:val="none" w:sz="0" w:space="0" w:color="auto"/>
                                        <w:left w:val="none" w:sz="0" w:space="0" w:color="auto"/>
                                        <w:bottom w:val="none" w:sz="0" w:space="0" w:color="auto"/>
                                        <w:right w:val="none" w:sz="0" w:space="0" w:color="auto"/>
                                      </w:divBdr>
                                      <w:divsChild>
                                        <w:div w:id="1335064331">
                                          <w:marLeft w:val="0"/>
                                          <w:marRight w:val="0"/>
                                          <w:marTop w:val="0"/>
                                          <w:marBottom w:val="0"/>
                                          <w:divBdr>
                                            <w:top w:val="none" w:sz="0" w:space="0" w:color="auto"/>
                                            <w:left w:val="none" w:sz="0" w:space="0" w:color="auto"/>
                                            <w:bottom w:val="none" w:sz="0" w:space="0" w:color="auto"/>
                                            <w:right w:val="none" w:sz="0" w:space="0" w:color="auto"/>
                                          </w:divBdr>
                                          <w:divsChild>
                                            <w:div w:id="16569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327931">
      <w:bodyDiv w:val="1"/>
      <w:marLeft w:val="0"/>
      <w:marRight w:val="0"/>
      <w:marTop w:val="0"/>
      <w:marBottom w:val="0"/>
      <w:divBdr>
        <w:top w:val="none" w:sz="0" w:space="0" w:color="auto"/>
        <w:left w:val="none" w:sz="0" w:space="0" w:color="auto"/>
        <w:bottom w:val="none" w:sz="0" w:space="0" w:color="auto"/>
        <w:right w:val="none" w:sz="0" w:space="0" w:color="auto"/>
      </w:divBdr>
      <w:divsChild>
        <w:div w:id="1605454210">
          <w:marLeft w:val="0"/>
          <w:marRight w:val="0"/>
          <w:marTop w:val="0"/>
          <w:marBottom w:val="0"/>
          <w:divBdr>
            <w:top w:val="none" w:sz="0" w:space="0" w:color="auto"/>
            <w:left w:val="none" w:sz="0" w:space="0" w:color="auto"/>
            <w:bottom w:val="none" w:sz="0" w:space="0" w:color="auto"/>
            <w:right w:val="none" w:sz="0" w:space="0" w:color="auto"/>
          </w:divBdr>
          <w:divsChild>
            <w:div w:id="879705028">
              <w:marLeft w:val="0"/>
              <w:marRight w:val="0"/>
              <w:marTop w:val="0"/>
              <w:marBottom w:val="0"/>
              <w:divBdr>
                <w:top w:val="none" w:sz="0" w:space="0" w:color="auto"/>
                <w:left w:val="none" w:sz="0" w:space="0" w:color="auto"/>
                <w:bottom w:val="none" w:sz="0" w:space="0" w:color="auto"/>
                <w:right w:val="none" w:sz="0" w:space="0" w:color="auto"/>
              </w:divBdr>
              <w:divsChild>
                <w:div w:id="836381780">
                  <w:marLeft w:val="0"/>
                  <w:marRight w:val="0"/>
                  <w:marTop w:val="0"/>
                  <w:marBottom w:val="0"/>
                  <w:divBdr>
                    <w:top w:val="none" w:sz="0" w:space="0" w:color="auto"/>
                    <w:left w:val="none" w:sz="0" w:space="0" w:color="auto"/>
                    <w:bottom w:val="none" w:sz="0" w:space="0" w:color="auto"/>
                    <w:right w:val="none" w:sz="0" w:space="0" w:color="auto"/>
                  </w:divBdr>
                  <w:divsChild>
                    <w:div w:id="674264280">
                      <w:marLeft w:val="0"/>
                      <w:marRight w:val="0"/>
                      <w:marTop w:val="0"/>
                      <w:marBottom w:val="0"/>
                      <w:divBdr>
                        <w:top w:val="none" w:sz="0" w:space="0" w:color="auto"/>
                        <w:left w:val="none" w:sz="0" w:space="0" w:color="auto"/>
                        <w:bottom w:val="none" w:sz="0" w:space="0" w:color="auto"/>
                        <w:right w:val="none" w:sz="0" w:space="0" w:color="auto"/>
                      </w:divBdr>
                      <w:divsChild>
                        <w:div w:id="1174610243">
                          <w:marLeft w:val="0"/>
                          <w:marRight w:val="0"/>
                          <w:marTop w:val="0"/>
                          <w:marBottom w:val="0"/>
                          <w:divBdr>
                            <w:top w:val="none" w:sz="0" w:space="0" w:color="auto"/>
                            <w:left w:val="none" w:sz="0" w:space="0" w:color="auto"/>
                            <w:bottom w:val="none" w:sz="0" w:space="0" w:color="auto"/>
                            <w:right w:val="none" w:sz="0" w:space="0" w:color="auto"/>
                          </w:divBdr>
                          <w:divsChild>
                            <w:div w:id="101800134">
                              <w:marLeft w:val="0"/>
                              <w:marRight w:val="0"/>
                              <w:marTop w:val="0"/>
                              <w:marBottom w:val="0"/>
                              <w:divBdr>
                                <w:top w:val="none" w:sz="0" w:space="0" w:color="auto"/>
                                <w:left w:val="none" w:sz="0" w:space="0" w:color="auto"/>
                                <w:bottom w:val="none" w:sz="0" w:space="0" w:color="auto"/>
                                <w:right w:val="none" w:sz="0" w:space="0" w:color="auto"/>
                              </w:divBdr>
                              <w:divsChild>
                                <w:div w:id="830412898">
                                  <w:marLeft w:val="0"/>
                                  <w:marRight w:val="0"/>
                                  <w:marTop w:val="0"/>
                                  <w:marBottom w:val="0"/>
                                  <w:divBdr>
                                    <w:top w:val="none" w:sz="0" w:space="0" w:color="auto"/>
                                    <w:left w:val="none" w:sz="0" w:space="0" w:color="auto"/>
                                    <w:bottom w:val="none" w:sz="0" w:space="0" w:color="auto"/>
                                    <w:right w:val="none" w:sz="0" w:space="0" w:color="auto"/>
                                  </w:divBdr>
                                  <w:divsChild>
                                    <w:div w:id="2002587470">
                                      <w:marLeft w:val="0"/>
                                      <w:marRight w:val="0"/>
                                      <w:marTop w:val="0"/>
                                      <w:marBottom w:val="0"/>
                                      <w:divBdr>
                                        <w:top w:val="none" w:sz="0" w:space="0" w:color="auto"/>
                                        <w:left w:val="none" w:sz="0" w:space="0" w:color="auto"/>
                                        <w:bottom w:val="none" w:sz="0" w:space="0" w:color="auto"/>
                                        <w:right w:val="none" w:sz="0" w:space="0" w:color="auto"/>
                                      </w:divBdr>
                                      <w:divsChild>
                                        <w:div w:id="495800816">
                                          <w:marLeft w:val="0"/>
                                          <w:marRight w:val="0"/>
                                          <w:marTop w:val="0"/>
                                          <w:marBottom w:val="0"/>
                                          <w:divBdr>
                                            <w:top w:val="none" w:sz="0" w:space="0" w:color="auto"/>
                                            <w:left w:val="none" w:sz="0" w:space="0" w:color="auto"/>
                                            <w:bottom w:val="none" w:sz="0" w:space="0" w:color="auto"/>
                                            <w:right w:val="none" w:sz="0" w:space="0" w:color="auto"/>
                                          </w:divBdr>
                                          <w:divsChild>
                                            <w:div w:id="1263301604">
                                              <w:marLeft w:val="0"/>
                                              <w:marRight w:val="0"/>
                                              <w:marTop w:val="0"/>
                                              <w:marBottom w:val="0"/>
                                              <w:divBdr>
                                                <w:top w:val="none" w:sz="0" w:space="0" w:color="auto"/>
                                                <w:left w:val="none" w:sz="0" w:space="0" w:color="auto"/>
                                                <w:bottom w:val="none" w:sz="0" w:space="0" w:color="auto"/>
                                                <w:right w:val="none" w:sz="0" w:space="0" w:color="auto"/>
                                              </w:divBdr>
                                            </w:div>
                                            <w:div w:id="20252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869545">
      <w:bodyDiv w:val="1"/>
      <w:marLeft w:val="0"/>
      <w:marRight w:val="0"/>
      <w:marTop w:val="0"/>
      <w:marBottom w:val="0"/>
      <w:divBdr>
        <w:top w:val="none" w:sz="0" w:space="0" w:color="auto"/>
        <w:left w:val="none" w:sz="0" w:space="0" w:color="auto"/>
        <w:bottom w:val="none" w:sz="0" w:space="0" w:color="auto"/>
        <w:right w:val="none" w:sz="0" w:space="0" w:color="auto"/>
      </w:divBdr>
      <w:divsChild>
        <w:div w:id="578753686">
          <w:marLeft w:val="0"/>
          <w:marRight w:val="0"/>
          <w:marTop w:val="0"/>
          <w:marBottom w:val="0"/>
          <w:divBdr>
            <w:top w:val="none" w:sz="0" w:space="0" w:color="auto"/>
            <w:left w:val="none" w:sz="0" w:space="0" w:color="auto"/>
            <w:bottom w:val="none" w:sz="0" w:space="0" w:color="auto"/>
            <w:right w:val="none" w:sz="0" w:space="0" w:color="auto"/>
          </w:divBdr>
          <w:divsChild>
            <w:div w:id="261036221">
              <w:marLeft w:val="0"/>
              <w:marRight w:val="0"/>
              <w:marTop w:val="0"/>
              <w:marBottom w:val="0"/>
              <w:divBdr>
                <w:top w:val="none" w:sz="0" w:space="0" w:color="auto"/>
                <w:left w:val="none" w:sz="0" w:space="0" w:color="auto"/>
                <w:bottom w:val="none" w:sz="0" w:space="0" w:color="auto"/>
                <w:right w:val="none" w:sz="0" w:space="0" w:color="auto"/>
              </w:divBdr>
              <w:divsChild>
                <w:div w:id="1600019102">
                  <w:marLeft w:val="0"/>
                  <w:marRight w:val="0"/>
                  <w:marTop w:val="0"/>
                  <w:marBottom w:val="0"/>
                  <w:divBdr>
                    <w:top w:val="none" w:sz="0" w:space="0" w:color="auto"/>
                    <w:left w:val="none" w:sz="0" w:space="0" w:color="auto"/>
                    <w:bottom w:val="none" w:sz="0" w:space="0" w:color="auto"/>
                    <w:right w:val="none" w:sz="0" w:space="0" w:color="auto"/>
                  </w:divBdr>
                  <w:divsChild>
                    <w:div w:id="340396405">
                      <w:marLeft w:val="0"/>
                      <w:marRight w:val="0"/>
                      <w:marTop w:val="0"/>
                      <w:marBottom w:val="0"/>
                      <w:divBdr>
                        <w:top w:val="none" w:sz="0" w:space="0" w:color="auto"/>
                        <w:left w:val="none" w:sz="0" w:space="0" w:color="auto"/>
                        <w:bottom w:val="none" w:sz="0" w:space="0" w:color="auto"/>
                        <w:right w:val="none" w:sz="0" w:space="0" w:color="auto"/>
                      </w:divBdr>
                      <w:divsChild>
                        <w:div w:id="524708341">
                          <w:marLeft w:val="0"/>
                          <w:marRight w:val="0"/>
                          <w:marTop w:val="0"/>
                          <w:marBottom w:val="0"/>
                          <w:divBdr>
                            <w:top w:val="none" w:sz="0" w:space="0" w:color="auto"/>
                            <w:left w:val="none" w:sz="0" w:space="0" w:color="auto"/>
                            <w:bottom w:val="none" w:sz="0" w:space="0" w:color="auto"/>
                            <w:right w:val="none" w:sz="0" w:space="0" w:color="auto"/>
                          </w:divBdr>
                          <w:divsChild>
                            <w:div w:id="1374841564">
                              <w:marLeft w:val="0"/>
                              <w:marRight w:val="0"/>
                              <w:marTop w:val="0"/>
                              <w:marBottom w:val="0"/>
                              <w:divBdr>
                                <w:top w:val="none" w:sz="0" w:space="0" w:color="auto"/>
                                <w:left w:val="none" w:sz="0" w:space="0" w:color="auto"/>
                                <w:bottom w:val="none" w:sz="0" w:space="0" w:color="auto"/>
                                <w:right w:val="none" w:sz="0" w:space="0" w:color="auto"/>
                              </w:divBdr>
                              <w:divsChild>
                                <w:div w:id="2103456473">
                                  <w:marLeft w:val="0"/>
                                  <w:marRight w:val="0"/>
                                  <w:marTop w:val="0"/>
                                  <w:marBottom w:val="0"/>
                                  <w:divBdr>
                                    <w:top w:val="none" w:sz="0" w:space="0" w:color="auto"/>
                                    <w:left w:val="none" w:sz="0" w:space="0" w:color="auto"/>
                                    <w:bottom w:val="none" w:sz="0" w:space="0" w:color="auto"/>
                                    <w:right w:val="none" w:sz="0" w:space="0" w:color="auto"/>
                                  </w:divBdr>
                                  <w:divsChild>
                                    <w:div w:id="661735385">
                                      <w:marLeft w:val="0"/>
                                      <w:marRight w:val="0"/>
                                      <w:marTop w:val="0"/>
                                      <w:marBottom w:val="0"/>
                                      <w:divBdr>
                                        <w:top w:val="none" w:sz="0" w:space="0" w:color="auto"/>
                                        <w:left w:val="none" w:sz="0" w:space="0" w:color="auto"/>
                                        <w:bottom w:val="none" w:sz="0" w:space="0" w:color="auto"/>
                                        <w:right w:val="none" w:sz="0" w:space="0" w:color="auto"/>
                                      </w:divBdr>
                                      <w:divsChild>
                                        <w:div w:id="1081369818">
                                          <w:marLeft w:val="0"/>
                                          <w:marRight w:val="0"/>
                                          <w:marTop w:val="0"/>
                                          <w:marBottom w:val="0"/>
                                          <w:divBdr>
                                            <w:top w:val="none" w:sz="0" w:space="0" w:color="auto"/>
                                            <w:left w:val="none" w:sz="0" w:space="0" w:color="auto"/>
                                            <w:bottom w:val="none" w:sz="0" w:space="0" w:color="auto"/>
                                            <w:right w:val="none" w:sz="0" w:space="0" w:color="auto"/>
                                          </w:divBdr>
                                          <w:divsChild>
                                            <w:div w:id="175377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274171">
      <w:bodyDiv w:val="1"/>
      <w:marLeft w:val="0"/>
      <w:marRight w:val="0"/>
      <w:marTop w:val="0"/>
      <w:marBottom w:val="0"/>
      <w:divBdr>
        <w:top w:val="none" w:sz="0" w:space="0" w:color="auto"/>
        <w:left w:val="none" w:sz="0" w:space="0" w:color="auto"/>
        <w:bottom w:val="none" w:sz="0" w:space="0" w:color="auto"/>
        <w:right w:val="none" w:sz="0" w:space="0" w:color="auto"/>
      </w:divBdr>
      <w:divsChild>
        <w:div w:id="105663562">
          <w:marLeft w:val="0"/>
          <w:marRight w:val="0"/>
          <w:marTop w:val="0"/>
          <w:marBottom w:val="0"/>
          <w:divBdr>
            <w:top w:val="none" w:sz="0" w:space="0" w:color="auto"/>
            <w:left w:val="none" w:sz="0" w:space="0" w:color="auto"/>
            <w:bottom w:val="none" w:sz="0" w:space="0" w:color="auto"/>
            <w:right w:val="none" w:sz="0" w:space="0" w:color="auto"/>
          </w:divBdr>
          <w:divsChild>
            <w:div w:id="659309963">
              <w:marLeft w:val="0"/>
              <w:marRight w:val="0"/>
              <w:marTop w:val="0"/>
              <w:marBottom w:val="0"/>
              <w:divBdr>
                <w:top w:val="none" w:sz="0" w:space="0" w:color="auto"/>
                <w:left w:val="none" w:sz="0" w:space="0" w:color="auto"/>
                <w:bottom w:val="none" w:sz="0" w:space="0" w:color="auto"/>
                <w:right w:val="none" w:sz="0" w:space="0" w:color="auto"/>
              </w:divBdr>
              <w:divsChild>
                <w:div w:id="1880702451">
                  <w:marLeft w:val="0"/>
                  <w:marRight w:val="0"/>
                  <w:marTop w:val="0"/>
                  <w:marBottom w:val="0"/>
                  <w:divBdr>
                    <w:top w:val="none" w:sz="0" w:space="0" w:color="auto"/>
                    <w:left w:val="none" w:sz="0" w:space="0" w:color="auto"/>
                    <w:bottom w:val="none" w:sz="0" w:space="0" w:color="auto"/>
                    <w:right w:val="none" w:sz="0" w:space="0" w:color="auto"/>
                  </w:divBdr>
                  <w:divsChild>
                    <w:div w:id="1465465893">
                      <w:marLeft w:val="0"/>
                      <w:marRight w:val="0"/>
                      <w:marTop w:val="0"/>
                      <w:marBottom w:val="0"/>
                      <w:divBdr>
                        <w:top w:val="none" w:sz="0" w:space="0" w:color="auto"/>
                        <w:left w:val="none" w:sz="0" w:space="0" w:color="auto"/>
                        <w:bottom w:val="none" w:sz="0" w:space="0" w:color="auto"/>
                        <w:right w:val="none" w:sz="0" w:space="0" w:color="auto"/>
                      </w:divBdr>
                      <w:divsChild>
                        <w:div w:id="1589464328">
                          <w:marLeft w:val="0"/>
                          <w:marRight w:val="0"/>
                          <w:marTop w:val="0"/>
                          <w:marBottom w:val="0"/>
                          <w:divBdr>
                            <w:top w:val="none" w:sz="0" w:space="0" w:color="auto"/>
                            <w:left w:val="none" w:sz="0" w:space="0" w:color="auto"/>
                            <w:bottom w:val="none" w:sz="0" w:space="0" w:color="auto"/>
                            <w:right w:val="none" w:sz="0" w:space="0" w:color="auto"/>
                          </w:divBdr>
                          <w:divsChild>
                            <w:div w:id="1366179166">
                              <w:marLeft w:val="0"/>
                              <w:marRight w:val="0"/>
                              <w:marTop w:val="0"/>
                              <w:marBottom w:val="0"/>
                              <w:divBdr>
                                <w:top w:val="none" w:sz="0" w:space="0" w:color="auto"/>
                                <w:left w:val="none" w:sz="0" w:space="0" w:color="auto"/>
                                <w:bottom w:val="none" w:sz="0" w:space="0" w:color="auto"/>
                                <w:right w:val="none" w:sz="0" w:space="0" w:color="auto"/>
                              </w:divBdr>
                              <w:divsChild>
                                <w:div w:id="510265500">
                                  <w:marLeft w:val="0"/>
                                  <w:marRight w:val="0"/>
                                  <w:marTop w:val="0"/>
                                  <w:marBottom w:val="0"/>
                                  <w:divBdr>
                                    <w:top w:val="none" w:sz="0" w:space="0" w:color="auto"/>
                                    <w:left w:val="none" w:sz="0" w:space="0" w:color="auto"/>
                                    <w:bottom w:val="none" w:sz="0" w:space="0" w:color="auto"/>
                                    <w:right w:val="none" w:sz="0" w:space="0" w:color="auto"/>
                                  </w:divBdr>
                                  <w:divsChild>
                                    <w:div w:id="1963609955">
                                      <w:marLeft w:val="0"/>
                                      <w:marRight w:val="0"/>
                                      <w:marTop w:val="0"/>
                                      <w:marBottom w:val="0"/>
                                      <w:divBdr>
                                        <w:top w:val="none" w:sz="0" w:space="0" w:color="auto"/>
                                        <w:left w:val="none" w:sz="0" w:space="0" w:color="auto"/>
                                        <w:bottom w:val="none" w:sz="0" w:space="0" w:color="auto"/>
                                        <w:right w:val="none" w:sz="0" w:space="0" w:color="auto"/>
                                      </w:divBdr>
                                      <w:divsChild>
                                        <w:div w:id="407654886">
                                          <w:marLeft w:val="0"/>
                                          <w:marRight w:val="0"/>
                                          <w:marTop w:val="0"/>
                                          <w:marBottom w:val="0"/>
                                          <w:divBdr>
                                            <w:top w:val="none" w:sz="0" w:space="0" w:color="auto"/>
                                            <w:left w:val="none" w:sz="0" w:space="0" w:color="auto"/>
                                            <w:bottom w:val="none" w:sz="0" w:space="0" w:color="auto"/>
                                            <w:right w:val="none" w:sz="0" w:space="0" w:color="auto"/>
                                          </w:divBdr>
                                          <w:divsChild>
                                            <w:div w:id="1376000611">
                                              <w:marLeft w:val="0"/>
                                              <w:marRight w:val="0"/>
                                              <w:marTop w:val="0"/>
                                              <w:marBottom w:val="0"/>
                                              <w:divBdr>
                                                <w:top w:val="none" w:sz="0" w:space="0" w:color="auto"/>
                                                <w:left w:val="none" w:sz="0" w:space="0" w:color="auto"/>
                                                <w:bottom w:val="none" w:sz="0" w:space="0" w:color="auto"/>
                                                <w:right w:val="none" w:sz="0" w:space="0" w:color="auto"/>
                                              </w:divBdr>
                                            </w:div>
                                            <w:div w:id="13605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017996">
      <w:bodyDiv w:val="1"/>
      <w:marLeft w:val="0"/>
      <w:marRight w:val="0"/>
      <w:marTop w:val="0"/>
      <w:marBottom w:val="0"/>
      <w:divBdr>
        <w:top w:val="none" w:sz="0" w:space="0" w:color="auto"/>
        <w:left w:val="none" w:sz="0" w:space="0" w:color="auto"/>
        <w:bottom w:val="none" w:sz="0" w:space="0" w:color="auto"/>
        <w:right w:val="none" w:sz="0" w:space="0" w:color="auto"/>
      </w:divBdr>
      <w:divsChild>
        <w:div w:id="786698180">
          <w:marLeft w:val="0"/>
          <w:marRight w:val="0"/>
          <w:marTop w:val="0"/>
          <w:marBottom w:val="0"/>
          <w:divBdr>
            <w:top w:val="none" w:sz="0" w:space="0" w:color="auto"/>
            <w:left w:val="none" w:sz="0" w:space="0" w:color="auto"/>
            <w:bottom w:val="none" w:sz="0" w:space="0" w:color="auto"/>
            <w:right w:val="none" w:sz="0" w:space="0" w:color="auto"/>
          </w:divBdr>
          <w:divsChild>
            <w:div w:id="678197157">
              <w:marLeft w:val="0"/>
              <w:marRight w:val="0"/>
              <w:marTop w:val="0"/>
              <w:marBottom w:val="0"/>
              <w:divBdr>
                <w:top w:val="none" w:sz="0" w:space="0" w:color="auto"/>
                <w:left w:val="none" w:sz="0" w:space="0" w:color="auto"/>
                <w:bottom w:val="none" w:sz="0" w:space="0" w:color="auto"/>
                <w:right w:val="none" w:sz="0" w:space="0" w:color="auto"/>
              </w:divBdr>
              <w:divsChild>
                <w:div w:id="1858077510">
                  <w:marLeft w:val="0"/>
                  <w:marRight w:val="0"/>
                  <w:marTop w:val="0"/>
                  <w:marBottom w:val="0"/>
                  <w:divBdr>
                    <w:top w:val="none" w:sz="0" w:space="0" w:color="auto"/>
                    <w:left w:val="none" w:sz="0" w:space="0" w:color="auto"/>
                    <w:bottom w:val="none" w:sz="0" w:space="0" w:color="auto"/>
                    <w:right w:val="none" w:sz="0" w:space="0" w:color="auto"/>
                  </w:divBdr>
                  <w:divsChild>
                    <w:div w:id="1460104556">
                      <w:marLeft w:val="0"/>
                      <w:marRight w:val="0"/>
                      <w:marTop w:val="0"/>
                      <w:marBottom w:val="0"/>
                      <w:divBdr>
                        <w:top w:val="none" w:sz="0" w:space="0" w:color="auto"/>
                        <w:left w:val="none" w:sz="0" w:space="0" w:color="auto"/>
                        <w:bottom w:val="none" w:sz="0" w:space="0" w:color="auto"/>
                        <w:right w:val="none" w:sz="0" w:space="0" w:color="auto"/>
                      </w:divBdr>
                      <w:divsChild>
                        <w:div w:id="1775175129">
                          <w:marLeft w:val="0"/>
                          <w:marRight w:val="0"/>
                          <w:marTop w:val="0"/>
                          <w:marBottom w:val="0"/>
                          <w:divBdr>
                            <w:top w:val="none" w:sz="0" w:space="0" w:color="auto"/>
                            <w:left w:val="none" w:sz="0" w:space="0" w:color="auto"/>
                            <w:bottom w:val="none" w:sz="0" w:space="0" w:color="auto"/>
                            <w:right w:val="none" w:sz="0" w:space="0" w:color="auto"/>
                          </w:divBdr>
                          <w:divsChild>
                            <w:div w:id="1122579052">
                              <w:marLeft w:val="0"/>
                              <w:marRight w:val="0"/>
                              <w:marTop w:val="0"/>
                              <w:marBottom w:val="0"/>
                              <w:divBdr>
                                <w:top w:val="none" w:sz="0" w:space="0" w:color="auto"/>
                                <w:left w:val="none" w:sz="0" w:space="0" w:color="auto"/>
                                <w:bottom w:val="none" w:sz="0" w:space="0" w:color="auto"/>
                                <w:right w:val="none" w:sz="0" w:space="0" w:color="auto"/>
                              </w:divBdr>
                              <w:divsChild>
                                <w:div w:id="308562584">
                                  <w:marLeft w:val="0"/>
                                  <w:marRight w:val="0"/>
                                  <w:marTop w:val="0"/>
                                  <w:marBottom w:val="0"/>
                                  <w:divBdr>
                                    <w:top w:val="none" w:sz="0" w:space="0" w:color="auto"/>
                                    <w:left w:val="none" w:sz="0" w:space="0" w:color="auto"/>
                                    <w:bottom w:val="none" w:sz="0" w:space="0" w:color="auto"/>
                                    <w:right w:val="none" w:sz="0" w:space="0" w:color="auto"/>
                                  </w:divBdr>
                                  <w:divsChild>
                                    <w:div w:id="1896507590">
                                      <w:marLeft w:val="0"/>
                                      <w:marRight w:val="0"/>
                                      <w:marTop w:val="0"/>
                                      <w:marBottom w:val="0"/>
                                      <w:divBdr>
                                        <w:top w:val="none" w:sz="0" w:space="0" w:color="auto"/>
                                        <w:left w:val="none" w:sz="0" w:space="0" w:color="auto"/>
                                        <w:bottom w:val="none" w:sz="0" w:space="0" w:color="auto"/>
                                        <w:right w:val="none" w:sz="0" w:space="0" w:color="auto"/>
                                      </w:divBdr>
                                      <w:divsChild>
                                        <w:div w:id="1741051509">
                                          <w:marLeft w:val="0"/>
                                          <w:marRight w:val="0"/>
                                          <w:marTop w:val="0"/>
                                          <w:marBottom w:val="0"/>
                                          <w:divBdr>
                                            <w:top w:val="none" w:sz="0" w:space="0" w:color="auto"/>
                                            <w:left w:val="none" w:sz="0" w:space="0" w:color="auto"/>
                                            <w:bottom w:val="none" w:sz="0" w:space="0" w:color="auto"/>
                                            <w:right w:val="none" w:sz="0" w:space="0" w:color="auto"/>
                                          </w:divBdr>
                                          <w:divsChild>
                                            <w:div w:id="19188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90209">
      <w:bodyDiv w:val="1"/>
      <w:marLeft w:val="0"/>
      <w:marRight w:val="0"/>
      <w:marTop w:val="0"/>
      <w:marBottom w:val="0"/>
      <w:divBdr>
        <w:top w:val="none" w:sz="0" w:space="0" w:color="auto"/>
        <w:left w:val="none" w:sz="0" w:space="0" w:color="auto"/>
        <w:bottom w:val="none" w:sz="0" w:space="0" w:color="auto"/>
        <w:right w:val="none" w:sz="0" w:space="0" w:color="auto"/>
      </w:divBdr>
      <w:divsChild>
        <w:div w:id="1766881871">
          <w:marLeft w:val="0"/>
          <w:marRight w:val="0"/>
          <w:marTop w:val="0"/>
          <w:marBottom w:val="0"/>
          <w:divBdr>
            <w:top w:val="none" w:sz="0" w:space="0" w:color="auto"/>
            <w:left w:val="none" w:sz="0" w:space="0" w:color="auto"/>
            <w:bottom w:val="none" w:sz="0" w:space="0" w:color="auto"/>
            <w:right w:val="none" w:sz="0" w:space="0" w:color="auto"/>
          </w:divBdr>
          <w:divsChild>
            <w:div w:id="363022777">
              <w:marLeft w:val="0"/>
              <w:marRight w:val="0"/>
              <w:marTop w:val="0"/>
              <w:marBottom w:val="0"/>
              <w:divBdr>
                <w:top w:val="none" w:sz="0" w:space="0" w:color="auto"/>
                <w:left w:val="none" w:sz="0" w:space="0" w:color="auto"/>
                <w:bottom w:val="none" w:sz="0" w:space="0" w:color="auto"/>
                <w:right w:val="none" w:sz="0" w:space="0" w:color="auto"/>
              </w:divBdr>
              <w:divsChild>
                <w:div w:id="703867771">
                  <w:marLeft w:val="0"/>
                  <w:marRight w:val="0"/>
                  <w:marTop w:val="0"/>
                  <w:marBottom w:val="0"/>
                  <w:divBdr>
                    <w:top w:val="none" w:sz="0" w:space="0" w:color="auto"/>
                    <w:left w:val="none" w:sz="0" w:space="0" w:color="auto"/>
                    <w:bottom w:val="none" w:sz="0" w:space="0" w:color="auto"/>
                    <w:right w:val="none" w:sz="0" w:space="0" w:color="auto"/>
                  </w:divBdr>
                  <w:divsChild>
                    <w:div w:id="1699046665">
                      <w:marLeft w:val="0"/>
                      <w:marRight w:val="0"/>
                      <w:marTop w:val="0"/>
                      <w:marBottom w:val="0"/>
                      <w:divBdr>
                        <w:top w:val="none" w:sz="0" w:space="0" w:color="auto"/>
                        <w:left w:val="none" w:sz="0" w:space="0" w:color="auto"/>
                        <w:bottom w:val="none" w:sz="0" w:space="0" w:color="auto"/>
                        <w:right w:val="none" w:sz="0" w:space="0" w:color="auto"/>
                      </w:divBdr>
                      <w:divsChild>
                        <w:div w:id="1296106202">
                          <w:marLeft w:val="0"/>
                          <w:marRight w:val="0"/>
                          <w:marTop w:val="0"/>
                          <w:marBottom w:val="0"/>
                          <w:divBdr>
                            <w:top w:val="none" w:sz="0" w:space="0" w:color="auto"/>
                            <w:left w:val="none" w:sz="0" w:space="0" w:color="auto"/>
                            <w:bottom w:val="none" w:sz="0" w:space="0" w:color="auto"/>
                            <w:right w:val="none" w:sz="0" w:space="0" w:color="auto"/>
                          </w:divBdr>
                          <w:divsChild>
                            <w:div w:id="252783708">
                              <w:marLeft w:val="0"/>
                              <w:marRight w:val="0"/>
                              <w:marTop w:val="0"/>
                              <w:marBottom w:val="0"/>
                              <w:divBdr>
                                <w:top w:val="none" w:sz="0" w:space="0" w:color="auto"/>
                                <w:left w:val="none" w:sz="0" w:space="0" w:color="auto"/>
                                <w:bottom w:val="none" w:sz="0" w:space="0" w:color="auto"/>
                                <w:right w:val="none" w:sz="0" w:space="0" w:color="auto"/>
                              </w:divBdr>
                              <w:divsChild>
                                <w:div w:id="1421558495">
                                  <w:marLeft w:val="0"/>
                                  <w:marRight w:val="0"/>
                                  <w:marTop w:val="0"/>
                                  <w:marBottom w:val="0"/>
                                  <w:divBdr>
                                    <w:top w:val="none" w:sz="0" w:space="0" w:color="auto"/>
                                    <w:left w:val="none" w:sz="0" w:space="0" w:color="auto"/>
                                    <w:bottom w:val="none" w:sz="0" w:space="0" w:color="auto"/>
                                    <w:right w:val="none" w:sz="0" w:space="0" w:color="auto"/>
                                  </w:divBdr>
                                  <w:divsChild>
                                    <w:div w:id="2023362356">
                                      <w:marLeft w:val="0"/>
                                      <w:marRight w:val="0"/>
                                      <w:marTop w:val="0"/>
                                      <w:marBottom w:val="0"/>
                                      <w:divBdr>
                                        <w:top w:val="none" w:sz="0" w:space="0" w:color="auto"/>
                                        <w:left w:val="none" w:sz="0" w:space="0" w:color="auto"/>
                                        <w:bottom w:val="none" w:sz="0" w:space="0" w:color="auto"/>
                                        <w:right w:val="none" w:sz="0" w:space="0" w:color="auto"/>
                                      </w:divBdr>
                                      <w:divsChild>
                                        <w:div w:id="1170832005">
                                          <w:marLeft w:val="0"/>
                                          <w:marRight w:val="0"/>
                                          <w:marTop w:val="0"/>
                                          <w:marBottom w:val="0"/>
                                          <w:divBdr>
                                            <w:top w:val="none" w:sz="0" w:space="0" w:color="auto"/>
                                            <w:left w:val="none" w:sz="0" w:space="0" w:color="auto"/>
                                            <w:bottom w:val="none" w:sz="0" w:space="0" w:color="auto"/>
                                            <w:right w:val="none" w:sz="0" w:space="0" w:color="auto"/>
                                          </w:divBdr>
                                          <w:divsChild>
                                            <w:div w:id="2119324597">
                                              <w:marLeft w:val="0"/>
                                              <w:marRight w:val="0"/>
                                              <w:marTop w:val="0"/>
                                              <w:marBottom w:val="0"/>
                                              <w:divBdr>
                                                <w:top w:val="none" w:sz="0" w:space="0" w:color="auto"/>
                                                <w:left w:val="none" w:sz="0" w:space="0" w:color="auto"/>
                                                <w:bottom w:val="none" w:sz="0" w:space="0" w:color="auto"/>
                                                <w:right w:val="none" w:sz="0" w:space="0" w:color="auto"/>
                                              </w:divBdr>
                                            </w:div>
                                            <w:div w:id="1868173746">
                                              <w:marLeft w:val="0"/>
                                              <w:marRight w:val="0"/>
                                              <w:marTop w:val="0"/>
                                              <w:marBottom w:val="0"/>
                                              <w:divBdr>
                                                <w:top w:val="none" w:sz="0" w:space="0" w:color="auto"/>
                                                <w:left w:val="none" w:sz="0" w:space="0" w:color="auto"/>
                                                <w:bottom w:val="none" w:sz="0" w:space="0" w:color="auto"/>
                                                <w:right w:val="none" w:sz="0" w:space="0" w:color="auto"/>
                                              </w:divBdr>
                                            </w:div>
                                            <w:div w:id="17063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185">
      <w:bodyDiv w:val="1"/>
      <w:marLeft w:val="0"/>
      <w:marRight w:val="0"/>
      <w:marTop w:val="0"/>
      <w:marBottom w:val="0"/>
      <w:divBdr>
        <w:top w:val="none" w:sz="0" w:space="0" w:color="auto"/>
        <w:left w:val="none" w:sz="0" w:space="0" w:color="auto"/>
        <w:bottom w:val="none" w:sz="0" w:space="0" w:color="auto"/>
        <w:right w:val="none" w:sz="0" w:space="0" w:color="auto"/>
      </w:divBdr>
      <w:divsChild>
        <w:div w:id="1061558279">
          <w:marLeft w:val="0"/>
          <w:marRight w:val="0"/>
          <w:marTop w:val="0"/>
          <w:marBottom w:val="0"/>
          <w:divBdr>
            <w:top w:val="none" w:sz="0" w:space="0" w:color="auto"/>
            <w:left w:val="none" w:sz="0" w:space="0" w:color="auto"/>
            <w:bottom w:val="none" w:sz="0" w:space="0" w:color="auto"/>
            <w:right w:val="none" w:sz="0" w:space="0" w:color="auto"/>
          </w:divBdr>
          <w:divsChild>
            <w:div w:id="427314490">
              <w:marLeft w:val="0"/>
              <w:marRight w:val="0"/>
              <w:marTop w:val="0"/>
              <w:marBottom w:val="0"/>
              <w:divBdr>
                <w:top w:val="none" w:sz="0" w:space="0" w:color="auto"/>
                <w:left w:val="none" w:sz="0" w:space="0" w:color="auto"/>
                <w:bottom w:val="none" w:sz="0" w:space="0" w:color="auto"/>
                <w:right w:val="none" w:sz="0" w:space="0" w:color="auto"/>
              </w:divBdr>
              <w:divsChild>
                <w:div w:id="1724520924">
                  <w:marLeft w:val="0"/>
                  <w:marRight w:val="0"/>
                  <w:marTop w:val="0"/>
                  <w:marBottom w:val="0"/>
                  <w:divBdr>
                    <w:top w:val="none" w:sz="0" w:space="0" w:color="auto"/>
                    <w:left w:val="none" w:sz="0" w:space="0" w:color="auto"/>
                    <w:bottom w:val="none" w:sz="0" w:space="0" w:color="auto"/>
                    <w:right w:val="none" w:sz="0" w:space="0" w:color="auto"/>
                  </w:divBdr>
                  <w:divsChild>
                    <w:div w:id="926425697">
                      <w:marLeft w:val="0"/>
                      <w:marRight w:val="0"/>
                      <w:marTop w:val="0"/>
                      <w:marBottom w:val="0"/>
                      <w:divBdr>
                        <w:top w:val="none" w:sz="0" w:space="0" w:color="auto"/>
                        <w:left w:val="none" w:sz="0" w:space="0" w:color="auto"/>
                        <w:bottom w:val="none" w:sz="0" w:space="0" w:color="auto"/>
                        <w:right w:val="none" w:sz="0" w:space="0" w:color="auto"/>
                      </w:divBdr>
                      <w:divsChild>
                        <w:div w:id="425614384">
                          <w:marLeft w:val="0"/>
                          <w:marRight w:val="0"/>
                          <w:marTop w:val="0"/>
                          <w:marBottom w:val="0"/>
                          <w:divBdr>
                            <w:top w:val="none" w:sz="0" w:space="0" w:color="auto"/>
                            <w:left w:val="none" w:sz="0" w:space="0" w:color="auto"/>
                            <w:bottom w:val="none" w:sz="0" w:space="0" w:color="auto"/>
                            <w:right w:val="none" w:sz="0" w:space="0" w:color="auto"/>
                          </w:divBdr>
                          <w:divsChild>
                            <w:div w:id="1811708173">
                              <w:marLeft w:val="0"/>
                              <w:marRight w:val="0"/>
                              <w:marTop w:val="0"/>
                              <w:marBottom w:val="0"/>
                              <w:divBdr>
                                <w:top w:val="none" w:sz="0" w:space="0" w:color="auto"/>
                                <w:left w:val="none" w:sz="0" w:space="0" w:color="auto"/>
                                <w:bottom w:val="none" w:sz="0" w:space="0" w:color="auto"/>
                                <w:right w:val="none" w:sz="0" w:space="0" w:color="auto"/>
                              </w:divBdr>
                              <w:divsChild>
                                <w:div w:id="997416939">
                                  <w:marLeft w:val="0"/>
                                  <w:marRight w:val="0"/>
                                  <w:marTop w:val="0"/>
                                  <w:marBottom w:val="0"/>
                                  <w:divBdr>
                                    <w:top w:val="none" w:sz="0" w:space="0" w:color="auto"/>
                                    <w:left w:val="none" w:sz="0" w:space="0" w:color="auto"/>
                                    <w:bottom w:val="none" w:sz="0" w:space="0" w:color="auto"/>
                                    <w:right w:val="none" w:sz="0" w:space="0" w:color="auto"/>
                                  </w:divBdr>
                                  <w:divsChild>
                                    <w:div w:id="1863861281">
                                      <w:marLeft w:val="0"/>
                                      <w:marRight w:val="0"/>
                                      <w:marTop w:val="0"/>
                                      <w:marBottom w:val="0"/>
                                      <w:divBdr>
                                        <w:top w:val="none" w:sz="0" w:space="0" w:color="auto"/>
                                        <w:left w:val="none" w:sz="0" w:space="0" w:color="auto"/>
                                        <w:bottom w:val="none" w:sz="0" w:space="0" w:color="auto"/>
                                        <w:right w:val="none" w:sz="0" w:space="0" w:color="auto"/>
                                      </w:divBdr>
                                      <w:divsChild>
                                        <w:div w:id="320280003">
                                          <w:marLeft w:val="0"/>
                                          <w:marRight w:val="0"/>
                                          <w:marTop w:val="0"/>
                                          <w:marBottom w:val="0"/>
                                          <w:divBdr>
                                            <w:top w:val="none" w:sz="0" w:space="0" w:color="auto"/>
                                            <w:left w:val="none" w:sz="0" w:space="0" w:color="auto"/>
                                            <w:bottom w:val="none" w:sz="0" w:space="0" w:color="auto"/>
                                            <w:right w:val="none" w:sz="0" w:space="0" w:color="auto"/>
                                          </w:divBdr>
                                          <w:divsChild>
                                            <w:div w:id="18285871">
                                              <w:marLeft w:val="0"/>
                                              <w:marRight w:val="0"/>
                                              <w:marTop w:val="0"/>
                                              <w:marBottom w:val="0"/>
                                              <w:divBdr>
                                                <w:top w:val="none" w:sz="0" w:space="0" w:color="auto"/>
                                                <w:left w:val="none" w:sz="0" w:space="0" w:color="auto"/>
                                                <w:bottom w:val="none" w:sz="0" w:space="0" w:color="auto"/>
                                                <w:right w:val="none" w:sz="0" w:space="0" w:color="auto"/>
                                              </w:divBdr>
                                              <w:divsChild>
                                                <w:div w:id="1191380647">
                                                  <w:marLeft w:val="0"/>
                                                  <w:marRight w:val="0"/>
                                                  <w:marTop w:val="0"/>
                                                  <w:marBottom w:val="0"/>
                                                  <w:divBdr>
                                                    <w:top w:val="none" w:sz="0" w:space="0" w:color="auto"/>
                                                    <w:left w:val="none" w:sz="0" w:space="0" w:color="auto"/>
                                                    <w:bottom w:val="none" w:sz="0" w:space="0" w:color="auto"/>
                                                    <w:right w:val="none" w:sz="0" w:space="0" w:color="auto"/>
                                                  </w:divBdr>
                                                </w:div>
                                                <w:div w:id="1326859029">
                                                  <w:marLeft w:val="0"/>
                                                  <w:marRight w:val="0"/>
                                                  <w:marTop w:val="0"/>
                                                  <w:marBottom w:val="0"/>
                                                  <w:divBdr>
                                                    <w:top w:val="none" w:sz="0" w:space="0" w:color="auto"/>
                                                    <w:left w:val="none" w:sz="0" w:space="0" w:color="auto"/>
                                                    <w:bottom w:val="none" w:sz="0" w:space="0" w:color="auto"/>
                                                    <w:right w:val="none" w:sz="0" w:space="0" w:color="auto"/>
                                                  </w:divBdr>
                                                </w:div>
                                                <w:div w:id="398989067">
                                                  <w:marLeft w:val="0"/>
                                                  <w:marRight w:val="0"/>
                                                  <w:marTop w:val="0"/>
                                                  <w:marBottom w:val="0"/>
                                                  <w:divBdr>
                                                    <w:top w:val="none" w:sz="0" w:space="0" w:color="auto"/>
                                                    <w:left w:val="none" w:sz="0" w:space="0" w:color="auto"/>
                                                    <w:bottom w:val="none" w:sz="0" w:space="0" w:color="auto"/>
                                                    <w:right w:val="none" w:sz="0" w:space="0" w:color="auto"/>
                                                  </w:divBdr>
                                                </w:div>
                                              </w:divsChild>
                                            </w:div>
                                            <w:div w:id="17583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552596">
      <w:bodyDiv w:val="1"/>
      <w:marLeft w:val="0"/>
      <w:marRight w:val="0"/>
      <w:marTop w:val="0"/>
      <w:marBottom w:val="0"/>
      <w:divBdr>
        <w:top w:val="none" w:sz="0" w:space="0" w:color="auto"/>
        <w:left w:val="none" w:sz="0" w:space="0" w:color="auto"/>
        <w:bottom w:val="none" w:sz="0" w:space="0" w:color="auto"/>
        <w:right w:val="none" w:sz="0" w:space="0" w:color="auto"/>
      </w:divBdr>
      <w:divsChild>
        <w:div w:id="321928736">
          <w:marLeft w:val="0"/>
          <w:marRight w:val="0"/>
          <w:marTop w:val="0"/>
          <w:marBottom w:val="0"/>
          <w:divBdr>
            <w:top w:val="none" w:sz="0" w:space="0" w:color="auto"/>
            <w:left w:val="none" w:sz="0" w:space="0" w:color="auto"/>
            <w:bottom w:val="none" w:sz="0" w:space="0" w:color="auto"/>
            <w:right w:val="none" w:sz="0" w:space="0" w:color="auto"/>
          </w:divBdr>
          <w:divsChild>
            <w:div w:id="927274716">
              <w:marLeft w:val="0"/>
              <w:marRight w:val="0"/>
              <w:marTop w:val="0"/>
              <w:marBottom w:val="0"/>
              <w:divBdr>
                <w:top w:val="none" w:sz="0" w:space="0" w:color="auto"/>
                <w:left w:val="none" w:sz="0" w:space="0" w:color="auto"/>
                <w:bottom w:val="none" w:sz="0" w:space="0" w:color="auto"/>
                <w:right w:val="none" w:sz="0" w:space="0" w:color="auto"/>
              </w:divBdr>
              <w:divsChild>
                <w:div w:id="355735685">
                  <w:marLeft w:val="0"/>
                  <w:marRight w:val="0"/>
                  <w:marTop w:val="0"/>
                  <w:marBottom w:val="0"/>
                  <w:divBdr>
                    <w:top w:val="none" w:sz="0" w:space="0" w:color="auto"/>
                    <w:left w:val="none" w:sz="0" w:space="0" w:color="auto"/>
                    <w:bottom w:val="none" w:sz="0" w:space="0" w:color="auto"/>
                    <w:right w:val="none" w:sz="0" w:space="0" w:color="auto"/>
                  </w:divBdr>
                  <w:divsChild>
                    <w:div w:id="1753241310">
                      <w:marLeft w:val="0"/>
                      <w:marRight w:val="0"/>
                      <w:marTop w:val="0"/>
                      <w:marBottom w:val="0"/>
                      <w:divBdr>
                        <w:top w:val="none" w:sz="0" w:space="0" w:color="auto"/>
                        <w:left w:val="none" w:sz="0" w:space="0" w:color="auto"/>
                        <w:bottom w:val="none" w:sz="0" w:space="0" w:color="auto"/>
                        <w:right w:val="none" w:sz="0" w:space="0" w:color="auto"/>
                      </w:divBdr>
                      <w:divsChild>
                        <w:div w:id="347753396">
                          <w:marLeft w:val="0"/>
                          <w:marRight w:val="0"/>
                          <w:marTop w:val="0"/>
                          <w:marBottom w:val="0"/>
                          <w:divBdr>
                            <w:top w:val="none" w:sz="0" w:space="0" w:color="auto"/>
                            <w:left w:val="none" w:sz="0" w:space="0" w:color="auto"/>
                            <w:bottom w:val="none" w:sz="0" w:space="0" w:color="auto"/>
                            <w:right w:val="none" w:sz="0" w:space="0" w:color="auto"/>
                          </w:divBdr>
                          <w:divsChild>
                            <w:div w:id="1190098616">
                              <w:marLeft w:val="0"/>
                              <w:marRight w:val="0"/>
                              <w:marTop w:val="0"/>
                              <w:marBottom w:val="0"/>
                              <w:divBdr>
                                <w:top w:val="none" w:sz="0" w:space="0" w:color="auto"/>
                                <w:left w:val="none" w:sz="0" w:space="0" w:color="auto"/>
                                <w:bottom w:val="none" w:sz="0" w:space="0" w:color="auto"/>
                                <w:right w:val="none" w:sz="0" w:space="0" w:color="auto"/>
                              </w:divBdr>
                              <w:divsChild>
                                <w:div w:id="640232836">
                                  <w:marLeft w:val="0"/>
                                  <w:marRight w:val="0"/>
                                  <w:marTop w:val="0"/>
                                  <w:marBottom w:val="0"/>
                                  <w:divBdr>
                                    <w:top w:val="none" w:sz="0" w:space="0" w:color="auto"/>
                                    <w:left w:val="none" w:sz="0" w:space="0" w:color="auto"/>
                                    <w:bottom w:val="none" w:sz="0" w:space="0" w:color="auto"/>
                                    <w:right w:val="none" w:sz="0" w:space="0" w:color="auto"/>
                                  </w:divBdr>
                                  <w:divsChild>
                                    <w:div w:id="1456102534">
                                      <w:marLeft w:val="0"/>
                                      <w:marRight w:val="0"/>
                                      <w:marTop w:val="0"/>
                                      <w:marBottom w:val="0"/>
                                      <w:divBdr>
                                        <w:top w:val="none" w:sz="0" w:space="0" w:color="auto"/>
                                        <w:left w:val="none" w:sz="0" w:space="0" w:color="auto"/>
                                        <w:bottom w:val="none" w:sz="0" w:space="0" w:color="auto"/>
                                        <w:right w:val="none" w:sz="0" w:space="0" w:color="auto"/>
                                      </w:divBdr>
                                      <w:divsChild>
                                        <w:div w:id="1751583030">
                                          <w:marLeft w:val="0"/>
                                          <w:marRight w:val="0"/>
                                          <w:marTop w:val="0"/>
                                          <w:marBottom w:val="0"/>
                                          <w:divBdr>
                                            <w:top w:val="none" w:sz="0" w:space="0" w:color="auto"/>
                                            <w:left w:val="none" w:sz="0" w:space="0" w:color="auto"/>
                                            <w:bottom w:val="none" w:sz="0" w:space="0" w:color="auto"/>
                                            <w:right w:val="none" w:sz="0" w:space="0" w:color="auto"/>
                                          </w:divBdr>
                                          <w:divsChild>
                                            <w:div w:id="1140730927">
                                              <w:marLeft w:val="0"/>
                                              <w:marRight w:val="0"/>
                                              <w:marTop w:val="0"/>
                                              <w:marBottom w:val="0"/>
                                              <w:divBdr>
                                                <w:top w:val="none" w:sz="0" w:space="0" w:color="auto"/>
                                                <w:left w:val="none" w:sz="0" w:space="0" w:color="auto"/>
                                                <w:bottom w:val="none" w:sz="0" w:space="0" w:color="auto"/>
                                                <w:right w:val="none" w:sz="0" w:space="0" w:color="auto"/>
                                              </w:divBdr>
                                            </w:div>
                                            <w:div w:id="1882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B4543"/>
    <w:rsid w:val="000B4543"/>
    <w:rsid w:val="004A1122"/>
    <w:rsid w:val="004D57E6"/>
    <w:rsid w:val="00622744"/>
    <w:rsid w:val="00786234"/>
    <w:rsid w:val="00B5656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7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C5BE011C7DA419B89D29E809301DDC2">
    <w:name w:val="1C5BE011C7DA419B89D29E809301DDC2"/>
    <w:rsid w:val="000B4543"/>
  </w:style>
  <w:style w:type="paragraph" w:customStyle="1" w:styleId="799B38FD3CB04BCA95AC796B6DCC9F4A">
    <w:name w:val="799B38FD3CB04BCA95AC796B6DCC9F4A"/>
    <w:rsid w:val="000B4543"/>
  </w:style>
  <w:style w:type="paragraph" w:customStyle="1" w:styleId="209E2DF4199A4CDC8B0792CEA7135D68">
    <w:name w:val="209E2DF4199A4CDC8B0792CEA7135D68"/>
    <w:rsid w:val="000B4543"/>
  </w:style>
  <w:style w:type="paragraph" w:customStyle="1" w:styleId="CB072726C50746808AD9EAB43A176B44">
    <w:name w:val="CB072726C50746808AD9EAB43A176B44"/>
    <w:rsid w:val="000B4543"/>
  </w:style>
  <w:style w:type="paragraph" w:customStyle="1" w:styleId="AEE163DE4859469D82F3D04F28CE4EF6">
    <w:name w:val="AEE163DE4859469D82F3D04F28CE4EF6"/>
    <w:rsid w:val="000B4543"/>
  </w:style>
  <w:style w:type="paragraph" w:customStyle="1" w:styleId="BFAECEC4DBFE47E0B26DFF44A72A3F3E">
    <w:name w:val="BFAECEC4DBFE47E0B26DFF44A72A3F3E"/>
    <w:rsid w:val="000B45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391</Words>
  <Characters>2156</Characters>
  <Application>Microsoft Office Word</Application>
  <DocSecurity>0</DocSecurity>
  <Lines>17</Lines>
  <Paragraphs>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الدرس 3 :واجهة سطح المكتب</vt:lpstr>
      <vt:lpstr>:تعريف  </vt:lpstr>
      <vt:lpstr>مكونات سطح المكتب :</vt:lpstr>
      <vt:lpstr>        مكونات قائمة ابدأ :</vt:lpstr>
    </vt:vector>
  </TitlesOfParts>
  <Company>جامعة باجي مختار عنابة</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3 :واجهة سطح المكتب</dc:title>
  <dc:creator>بوخملة فضيلة</dc:creator>
  <cp:lastModifiedBy>info</cp:lastModifiedBy>
  <cp:revision>26</cp:revision>
  <dcterms:created xsi:type="dcterms:W3CDTF">2022-11-15T19:55:00Z</dcterms:created>
  <dcterms:modified xsi:type="dcterms:W3CDTF">2025-12-11T23:20:00Z</dcterms:modified>
</cp:coreProperties>
</file>