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96" w:rsidRPr="003C6E4C" w:rsidRDefault="005B4C96" w:rsidP="005B4C96">
      <w:pPr>
        <w:spacing w:before="100" w:beforeAutospacing="1" w:after="100" w:afterAutospacing="1" w:line="360" w:lineRule="atLeast"/>
        <w:ind w:left="-284"/>
        <w:outlineLvl w:val="2"/>
        <w:rPr>
          <w:rFonts w:ascii="Arial" w:eastAsia="Times New Roman" w:hAnsi="Arial"/>
          <w:b/>
          <w:bCs/>
          <w:sz w:val="33"/>
          <w:szCs w:val="33"/>
          <w:lang w:val="en-US" w:eastAsia="fr-FR"/>
        </w:rPr>
      </w:pPr>
      <w:r w:rsidRPr="003C6E4C">
        <w:rPr>
          <w:rFonts w:ascii="Arial" w:eastAsia="Times New Roman" w:hAnsi="Arial"/>
          <w:b/>
          <w:bCs/>
          <w:sz w:val="33"/>
          <w:szCs w:val="33"/>
          <w:lang w:eastAsia="fr-FR"/>
        </w:rPr>
        <w:t xml:space="preserve">                                           </w:t>
      </w:r>
      <w:r w:rsidRPr="003C6E4C">
        <w:rPr>
          <w:rFonts w:ascii="Arial" w:eastAsia="Times New Roman" w:hAnsi="Arial"/>
          <w:b/>
          <w:bCs/>
          <w:sz w:val="33"/>
          <w:szCs w:val="33"/>
          <w:lang w:val="en-US" w:eastAsia="fr-FR"/>
        </w:rPr>
        <w:t>Articles</w:t>
      </w:r>
    </w:p>
    <w:p w:rsidR="005B4C96" w:rsidRPr="003C6E4C" w:rsidRDefault="005B4C96" w:rsidP="005B4C96">
      <w:pPr>
        <w:spacing w:before="100" w:beforeAutospacing="1" w:after="100" w:afterAutospacing="1" w:line="360" w:lineRule="atLeast"/>
        <w:rPr>
          <w:rFonts w:ascii="Arial" w:eastAsia="Times New Roman" w:hAnsi="Arial"/>
          <w:sz w:val="24"/>
          <w:szCs w:val="24"/>
          <w:lang w:val="en-US" w:eastAsia="fr-FR"/>
        </w:rPr>
      </w:pPr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There are only three articles in English: </w:t>
      </w:r>
      <w:r w:rsidRPr="003C6E4C">
        <w:rPr>
          <w:rFonts w:ascii="Arial" w:eastAsia="Times New Roman" w:hAnsi="Arial"/>
          <w:b/>
          <w:bCs/>
          <w:i/>
          <w:iCs/>
          <w:sz w:val="24"/>
          <w:szCs w:val="24"/>
          <w:lang w:val="en-US" w:eastAsia="fr-FR"/>
        </w:rPr>
        <w:t xml:space="preserve">a, </w:t>
      </w:r>
      <w:proofErr w:type="gramStart"/>
      <w:r w:rsidRPr="003C6E4C">
        <w:rPr>
          <w:rFonts w:ascii="Arial" w:eastAsia="Times New Roman" w:hAnsi="Arial"/>
          <w:b/>
          <w:bCs/>
          <w:i/>
          <w:iCs/>
          <w:sz w:val="24"/>
          <w:szCs w:val="24"/>
          <w:lang w:val="en-US" w:eastAsia="fr-FR"/>
        </w:rPr>
        <w:t xml:space="preserve">an 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>and</w:t>
      </w:r>
      <w:proofErr w:type="gramEnd"/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 </w:t>
      </w:r>
      <w:r w:rsidRPr="003C6E4C">
        <w:rPr>
          <w:rFonts w:ascii="Arial" w:eastAsia="Times New Roman" w:hAnsi="Arial"/>
          <w:b/>
          <w:bCs/>
          <w:i/>
          <w:iCs/>
          <w:sz w:val="24"/>
          <w:szCs w:val="24"/>
          <w:lang w:val="en-US" w:eastAsia="fr-FR"/>
        </w:rPr>
        <w:t>the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. There are two </w:t>
      </w:r>
      <w:r w:rsidRPr="003C6E4C">
        <w:rPr>
          <w:rFonts w:ascii="Arial" w:eastAsia="Times New Roman" w:hAnsi="Arial"/>
          <w:i/>
          <w:iCs/>
          <w:sz w:val="24"/>
          <w:szCs w:val="24"/>
          <w:lang w:val="en-US" w:eastAsia="fr-FR"/>
        </w:rPr>
        <w:t>types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 of articles </w:t>
      </w:r>
      <w:r w:rsidRPr="003C6E4C">
        <w:rPr>
          <w:rFonts w:ascii="Arial" w:eastAsia="Times New Roman" w:hAnsi="Arial"/>
          <w:b/>
          <w:bCs/>
          <w:i/>
          <w:iCs/>
          <w:sz w:val="24"/>
          <w:szCs w:val="24"/>
          <w:lang w:val="en-US" w:eastAsia="fr-FR"/>
        </w:rPr>
        <w:t>indefinite 'a</w:t>
      </w:r>
      <w:r w:rsidRPr="003C6E4C">
        <w:rPr>
          <w:rFonts w:ascii="Arial" w:eastAsia="Times New Roman" w:hAnsi="Arial"/>
          <w:i/>
          <w:iCs/>
          <w:sz w:val="24"/>
          <w:szCs w:val="24"/>
          <w:lang w:val="en-US" w:eastAsia="fr-FR"/>
        </w:rPr>
        <w:t xml:space="preserve">' 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>and '</w:t>
      </w:r>
      <w:r w:rsidRPr="003C6E4C">
        <w:rPr>
          <w:rFonts w:ascii="Arial" w:eastAsia="Times New Roman" w:hAnsi="Arial"/>
          <w:b/>
          <w:bCs/>
          <w:i/>
          <w:iCs/>
          <w:sz w:val="24"/>
          <w:szCs w:val="24"/>
          <w:lang w:val="en-US" w:eastAsia="fr-FR"/>
        </w:rPr>
        <w:t>an'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 or </w:t>
      </w:r>
      <w:r w:rsidRPr="003C6E4C">
        <w:rPr>
          <w:rFonts w:ascii="Arial" w:eastAsia="Times New Roman" w:hAnsi="Arial"/>
          <w:b/>
          <w:bCs/>
          <w:i/>
          <w:iCs/>
          <w:sz w:val="24"/>
          <w:szCs w:val="24"/>
          <w:lang w:val="en-US" w:eastAsia="fr-FR"/>
        </w:rPr>
        <w:t>definite 'the'</w:t>
      </w:r>
      <w:r w:rsidRPr="003C6E4C">
        <w:rPr>
          <w:rFonts w:ascii="Arial" w:eastAsia="Times New Roman" w:hAnsi="Arial"/>
          <w:i/>
          <w:iCs/>
          <w:sz w:val="24"/>
          <w:szCs w:val="24"/>
          <w:lang w:val="en-US" w:eastAsia="fr-FR"/>
        </w:rPr>
        <w:t>.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 You also need to know when not to use an article. Their proper use is complex, especially when you get into the advanced use of English. </w:t>
      </w:r>
    </w:p>
    <w:p w:rsidR="005B4C96" w:rsidRPr="003C6E4C" w:rsidRDefault="005B4C96" w:rsidP="005B4C96">
      <w:pPr>
        <w:spacing w:before="100" w:beforeAutospacing="1" w:after="100" w:afterAutospacing="1" w:line="360" w:lineRule="atLeast"/>
        <w:outlineLvl w:val="2"/>
        <w:rPr>
          <w:rFonts w:ascii="Arial" w:eastAsia="Times New Roman" w:hAnsi="Arial"/>
          <w:b/>
          <w:bCs/>
          <w:sz w:val="33"/>
          <w:szCs w:val="33"/>
          <w:lang w:val="en-US" w:eastAsia="fr-FR"/>
        </w:rPr>
      </w:pPr>
      <w:r w:rsidRPr="003C6E4C">
        <w:rPr>
          <w:rFonts w:ascii="Arial" w:eastAsia="Times New Roman" w:hAnsi="Arial"/>
          <w:b/>
          <w:bCs/>
          <w:sz w:val="28"/>
          <w:szCs w:val="28"/>
          <w:lang w:val="en-US" w:eastAsia="fr-FR"/>
        </w:rPr>
        <w:t>Indefinite articles - a and an</w:t>
      </w:r>
      <w:bookmarkStart w:id="0" w:name="AAn"/>
      <w:bookmarkEnd w:id="0"/>
      <w:r w:rsidRPr="003C6E4C">
        <w:rPr>
          <w:rFonts w:ascii="Arial" w:eastAsia="Times New Roman" w:hAnsi="Arial"/>
          <w:b/>
          <w:bCs/>
          <w:sz w:val="28"/>
          <w:szCs w:val="28"/>
          <w:lang w:val="en-US" w:eastAsia="fr-FR"/>
        </w:rPr>
        <w:t xml:space="preserve"> </w:t>
      </w:r>
    </w:p>
    <w:p w:rsidR="005B4C96" w:rsidRPr="003C6E4C" w:rsidRDefault="005B4C96" w:rsidP="005B4C96">
      <w:pPr>
        <w:spacing w:before="100" w:beforeAutospacing="1" w:after="100" w:afterAutospacing="1" w:line="360" w:lineRule="atLeast"/>
        <w:rPr>
          <w:rFonts w:ascii="Arial" w:eastAsia="Times New Roman" w:hAnsi="Arial"/>
          <w:sz w:val="24"/>
          <w:szCs w:val="24"/>
          <w:lang w:val="en-US" w:eastAsia="fr-FR"/>
        </w:rPr>
      </w:pPr>
      <w:proofErr w:type="gramStart"/>
      <w:r w:rsidRPr="003C6E4C">
        <w:rPr>
          <w:rFonts w:ascii="Arial" w:eastAsia="Times New Roman" w:hAnsi="Arial"/>
          <w:b/>
          <w:bCs/>
          <w:sz w:val="24"/>
          <w:szCs w:val="24"/>
          <w:lang w:val="en-US" w:eastAsia="fr-FR"/>
        </w:rPr>
        <w:t>A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 and</w:t>
      </w:r>
      <w:proofErr w:type="gramEnd"/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 </w:t>
      </w:r>
      <w:r w:rsidRPr="003C6E4C">
        <w:rPr>
          <w:rFonts w:ascii="Arial" w:eastAsia="Times New Roman" w:hAnsi="Arial"/>
          <w:b/>
          <w:bCs/>
          <w:sz w:val="24"/>
          <w:szCs w:val="24"/>
          <w:lang w:val="en-US" w:eastAsia="fr-FR"/>
        </w:rPr>
        <w:t>an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 are the indefinite articles. They refer to something not specifically known to the person you are communicating with.</w:t>
      </w:r>
    </w:p>
    <w:p w:rsidR="005B4C96" w:rsidRPr="003C6E4C" w:rsidRDefault="005B4C96" w:rsidP="005B4C96">
      <w:pPr>
        <w:spacing w:after="0" w:line="360" w:lineRule="atLeast"/>
        <w:rPr>
          <w:rFonts w:ascii="Arial" w:eastAsia="Times New Roman" w:hAnsi="Arial"/>
          <w:sz w:val="24"/>
          <w:szCs w:val="24"/>
          <w:lang w:val="en-US" w:eastAsia="fr-FR"/>
        </w:rPr>
      </w:pPr>
      <w:proofErr w:type="gramStart"/>
      <w:r w:rsidRPr="003C6E4C">
        <w:rPr>
          <w:rFonts w:ascii="Arial" w:eastAsia="Times New Roman" w:hAnsi="Arial"/>
          <w:b/>
          <w:bCs/>
          <w:sz w:val="24"/>
          <w:szCs w:val="24"/>
          <w:lang w:val="en-US" w:eastAsia="fr-FR"/>
        </w:rPr>
        <w:t>A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 and</w:t>
      </w:r>
      <w:proofErr w:type="gramEnd"/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 </w:t>
      </w:r>
      <w:r w:rsidRPr="003C6E4C">
        <w:rPr>
          <w:rFonts w:ascii="Arial" w:eastAsia="Times New Roman" w:hAnsi="Arial"/>
          <w:b/>
          <w:bCs/>
          <w:sz w:val="24"/>
          <w:szCs w:val="24"/>
          <w:lang w:val="en-US" w:eastAsia="fr-FR"/>
        </w:rPr>
        <w:t>an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 are used before nouns that introduce something or someone you have not mentioned before:-</w:t>
      </w:r>
    </w:p>
    <w:p w:rsidR="005B4C96" w:rsidRPr="003C6E4C" w:rsidRDefault="005B4C96" w:rsidP="005B4C96">
      <w:pPr>
        <w:spacing w:after="0" w:line="360" w:lineRule="atLeast"/>
        <w:rPr>
          <w:rFonts w:ascii="Arial" w:eastAsia="Times New Roman" w:hAnsi="Arial"/>
          <w:sz w:val="24"/>
          <w:szCs w:val="24"/>
          <w:lang w:val="en-US" w:eastAsia="fr-FR"/>
        </w:rPr>
      </w:pPr>
      <w:r w:rsidRPr="003C6E4C">
        <w:rPr>
          <w:rFonts w:ascii="Arial" w:hAnsi="Arial"/>
          <w:i/>
          <w:iCs/>
          <w:sz w:val="24"/>
          <w:szCs w:val="24"/>
          <w:lang w:val="en-US"/>
        </w:rPr>
        <w:t>Examples: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 "I saw </w:t>
      </w:r>
      <w:r w:rsidRPr="003C6E4C">
        <w:rPr>
          <w:rFonts w:ascii="Arial" w:eastAsia="Times New Roman" w:hAnsi="Arial"/>
          <w:b/>
          <w:bCs/>
          <w:i/>
          <w:iCs/>
          <w:sz w:val="24"/>
          <w:szCs w:val="24"/>
          <w:lang w:val="en-US" w:eastAsia="fr-FR"/>
        </w:rPr>
        <w:t>an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 elephant this morning." 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br/>
        <w:t xml:space="preserve">"I ate </w:t>
      </w:r>
      <w:r w:rsidRPr="003C6E4C">
        <w:rPr>
          <w:rFonts w:ascii="Arial" w:eastAsia="Times New Roman" w:hAnsi="Arial"/>
          <w:b/>
          <w:bCs/>
          <w:i/>
          <w:iCs/>
          <w:sz w:val="24"/>
          <w:szCs w:val="24"/>
          <w:lang w:val="en-US" w:eastAsia="fr-FR"/>
        </w:rPr>
        <w:t>a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 banana for lunch."</w:t>
      </w:r>
    </w:p>
    <w:p w:rsidR="005B4C96" w:rsidRPr="003C6E4C" w:rsidRDefault="005B4C96" w:rsidP="005B4C96">
      <w:pPr>
        <w:spacing w:after="0" w:line="360" w:lineRule="atLeast"/>
        <w:rPr>
          <w:rFonts w:ascii="Arial" w:eastAsia="Times New Roman" w:hAnsi="Arial"/>
          <w:sz w:val="24"/>
          <w:szCs w:val="24"/>
          <w:lang w:val="en-US" w:eastAsia="fr-FR"/>
        </w:rPr>
      </w:pPr>
      <w:r w:rsidRPr="003C6E4C">
        <w:rPr>
          <w:rFonts w:ascii="Arial" w:eastAsia="Times New Roman" w:hAnsi="Arial"/>
          <w:b/>
          <w:bCs/>
          <w:sz w:val="24"/>
          <w:szCs w:val="24"/>
          <w:lang w:val="en-US" w:eastAsia="fr-FR"/>
        </w:rPr>
        <w:t>A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 and </w:t>
      </w:r>
      <w:r w:rsidRPr="003C6E4C">
        <w:rPr>
          <w:rFonts w:ascii="Arial" w:eastAsia="Times New Roman" w:hAnsi="Arial"/>
          <w:b/>
          <w:bCs/>
          <w:sz w:val="24"/>
          <w:szCs w:val="24"/>
          <w:lang w:val="en-US" w:eastAsia="fr-FR"/>
        </w:rPr>
        <w:t>an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 are also used when talking about your profession</w:t>
      </w:r>
    </w:p>
    <w:p w:rsidR="005B4C96" w:rsidRPr="003C6E4C" w:rsidRDefault="005B4C96" w:rsidP="005B4C96">
      <w:pPr>
        <w:spacing w:after="0" w:line="360" w:lineRule="atLeast"/>
        <w:rPr>
          <w:rFonts w:ascii="Arial" w:eastAsia="Times New Roman" w:hAnsi="Arial"/>
          <w:sz w:val="24"/>
          <w:szCs w:val="24"/>
          <w:lang w:val="en-US" w:eastAsia="fr-FR"/>
        </w:rPr>
      </w:pPr>
      <w:r w:rsidRPr="003C6E4C">
        <w:rPr>
          <w:rFonts w:ascii="Arial" w:hAnsi="Arial"/>
          <w:i/>
          <w:iCs/>
          <w:sz w:val="24"/>
          <w:szCs w:val="24"/>
          <w:lang w:val="en-US"/>
        </w:rPr>
        <w:t>Example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s: "I am </w:t>
      </w:r>
      <w:r w:rsidRPr="003C6E4C">
        <w:rPr>
          <w:rFonts w:ascii="Arial" w:eastAsia="Times New Roman" w:hAnsi="Arial"/>
          <w:b/>
          <w:bCs/>
          <w:i/>
          <w:iCs/>
          <w:sz w:val="24"/>
          <w:szCs w:val="24"/>
          <w:lang w:val="en-US" w:eastAsia="fr-FR"/>
        </w:rPr>
        <w:t>an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 English teacher." 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br/>
      </w:r>
      <w:r w:rsidRPr="003C6E4C">
        <w:rPr>
          <w:rFonts w:ascii="Arial" w:eastAsia="Times New Roman" w:hAnsi="Arial"/>
          <w:sz w:val="24"/>
          <w:szCs w:val="24"/>
          <w:lang w:eastAsia="fr-FR"/>
        </w:rPr>
        <w:t xml:space="preserve">"I </w:t>
      </w:r>
      <w:proofErr w:type="spellStart"/>
      <w:r w:rsidRPr="003C6E4C">
        <w:rPr>
          <w:rFonts w:ascii="Arial" w:eastAsia="Times New Roman" w:hAnsi="Arial"/>
          <w:sz w:val="24"/>
          <w:szCs w:val="24"/>
          <w:lang w:eastAsia="fr-FR"/>
        </w:rPr>
        <w:t>am</w:t>
      </w:r>
      <w:proofErr w:type="spellEnd"/>
      <w:r w:rsidRPr="003C6E4C">
        <w:rPr>
          <w:rFonts w:ascii="Arial" w:eastAsia="Times New Roman" w:hAnsi="Arial"/>
          <w:sz w:val="24"/>
          <w:szCs w:val="24"/>
          <w:lang w:eastAsia="fr-FR"/>
        </w:rPr>
        <w:t xml:space="preserve"> </w:t>
      </w:r>
      <w:r w:rsidRPr="003C6E4C">
        <w:rPr>
          <w:rFonts w:ascii="Arial" w:eastAsia="Times New Roman" w:hAnsi="Arial"/>
          <w:b/>
          <w:bCs/>
          <w:i/>
          <w:iCs/>
          <w:sz w:val="24"/>
          <w:szCs w:val="24"/>
          <w:lang w:eastAsia="fr-FR"/>
        </w:rPr>
        <w:t xml:space="preserve">a </w:t>
      </w:r>
      <w:proofErr w:type="spellStart"/>
      <w:r w:rsidRPr="003C6E4C">
        <w:rPr>
          <w:rFonts w:ascii="Arial" w:eastAsia="Times New Roman" w:hAnsi="Arial"/>
          <w:sz w:val="24"/>
          <w:szCs w:val="24"/>
          <w:lang w:eastAsia="fr-FR"/>
        </w:rPr>
        <w:t>builder</w:t>
      </w:r>
      <w:proofErr w:type="spellEnd"/>
      <w:r w:rsidRPr="003C6E4C">
        <w:rPr>
          <w:rFonts w:ascii="Arial" w:eastAsia="Times New Roman" w:hAnsi="Arial"/>
          <w:sz w:val="24"/>
          <w:szCs w:val="24"/>
          <w:lang w:eastAsia="fr-FR"/>
        </w:rPr>
        <w:t>."</w:t>
      </w:r>
    </w:p>
    <w:p w:rsidR="005B4C96" w:rsidRPr="003C6E4C" w:rsidRDefault="005B4C96" w:rsidP="005B4C96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/>
          <w:sz w:val="24"/>
          <w:szCs w:val="24"/>
          <w:lang w:val="en-US" w:eastAsia="fr-FR"/>
        </w:rPr>
      </w:pPr>
      <w:r w:rsidRPr="003C6E4C">
        <w:rPr>
          <w:rFonts w:ascii="Arial" w:eastAsia="Times New Roman" w:hAnsi="Arial"/>
          <w:b/>
          <w:bCs/>
          <w:sz w:val="24"/>
          <w:szCs w:val="24"/>
          <w:lang w:val="en-US" w:eastAsia="fr-FR"/>
        </w:rPr>
        <w:t xml:space="preserve">  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You use </w:t>
      </w:r>
      <w:r w:rsidRPr="003C6E4C">
        <w:rPr>
          <w:rFonts w:ascii="Arial" w:eastAsia="Times New Roman" w:hAnsi="Arial"/>
          <w:b/>
          <w:bCs/>
          <w:i/>
          <w:iCs/>
          <w:sz w:val="24"/>
          <w:szCs w:val="24"/>
          <w:lang w:val="en-US" w:eastAsia="fr-FR"/>
        </w:rPr>
        <w:t>a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 when the noun you are referring to begins with a consonant (b, c, d, f, g, h, j, k, l, m, n, p, q, r, s, t, v, w, x, y or z), for example, "</w:t>
      </w:r>
      <w:r w:rsidRPr="003C6E4C">
        <w:rPr>
          <w:rFonts w:ascii="Arial" w:eastAsia="Times New Roman" w:hAnsi="Arial"/>
          <w:b/>
          <w:bCs/>
          <w:sz w:val="24"/>
          <w:szCs w:val="24"/>
          <w:lang w:val="en-US" w:eastAsia="fr-FR"/>
        </w:rPr>
        <w:t>a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 city", "</w:t>
      </w:r>
      <w:r w:rsidRPr="003C6E4C">
        <w:rPr>
          <w:rFonts w:ascii="Arial" w:eastAsia="Times New Roman" w:hAnsi="Arial"/>
          <w:b/>
          <w:bCs/>
          <w:sz w:val="24"/>
          <w:szCs w:val="24"/>
          <w:lang w:val="en-US" w:eastAsia="fr-FR"/>
        </w:rPr>
        <w:t>a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 factory", and "a hotel". </w:t>
      </w:r>
    </w:p>
    <w:p w:rsidR="005B4C96" w:rsidRPr="003C6E4C" w:rsidRDefault="005B4C96" w:rsidP="005B4C96">
      <w:pPr>
        <w:numPr>
          <w:ilvl w:val="0"/>
          <w:numId w:val="1"/>
        </w:numPr>
        <w:spacing w:after="0" w:line="360" w:lineRule="atLeast"/>
        <w:ind w:right="-1508"/>
        <w:rPr>
          <w:rFonts w:ascii="Arial" w:eastAsia="Times New Roman" w:hAnsi="Arial"/>
          <w:b/>
          <w:sz w:val="24"/>
          <w:szCs w:val="24"/>
          <w:lang w:eastAsia="fr-FR"/>
        </w:rPr>
      </w:pPr>
      <w:proofErr w:type="spellStart"/>
      <w:r w:rsidRPr="003C6E4C">
        <w:rPr>
          <w:rFonts w:ascii="Arial" w:eastAsia="Times New Roman" w:hAnsi="Arial"/>
          <w:sz w:val="24"/>
          <w:szCs w:val="24"/>
          <w:lang w:val="es-ES" w:eastAsia="fr-FR"/>
        </w:rPr>
        <w:t>You</w:t>
      </w:r>
      <w:proofErr w:type="spellEnd"/>
      <w:r w:rsidRPr="003C6E4C">
        <w:rPr>
          <w:rFonts w:ascii="Arial" w:eastAsia="Times New Roman" w:hAnsi="Arial"/>
          <w:sz w:val="24"/>
          <w:szCs w:val="24"/>
          <w:lang w:val="es-ES" w:eastAsia="fr-FR"/>
        </w:rPr>
        <w:t xml:space="preserve"> use </w:t>
      </w:r>
      <w:proofErr w:type="spellStart"/>
      <w:r w:rsidRPr="003C6E4C">
        <w:rPr>
          <w:rFonts w:ascii="Arial" w:eastAsia="Times New Roman" w:hAnsi="Arial"/>
          <w:b/>
          <w:bCs/>
          <w:i/>
          <w:iCs/>
          <w:sz w:val="24"/>
          <w:szCs w:val="24"/>
          <w:lang w:val="es-ES" w:eastAsia="fr-FR"/>
        </w:rPr>
        <w:t>an</w:t>
      </w:r>
      <w:proofErr w:type="spellEnd"/>
      <w:r w:rsidRPr="003C6E4C">
        <w:rPr>
          <w:rFonts w:ascii="Arial" w:eastAsia="Times New Roman" w:hAnsi="Arial"/>
          <w:sz w:val="24"/>
          <w:szCs w:val="24"/>
          <w:lang w:val="es-ES" w:eastAsia="fr-FR"/>
        </w:rPr>
        <w:t xml:space="preserve"> </w:t>
      </w:r>
      <w:proofErr w:type="spellStart"/>
      <w:r w:rsidRPr="003C6E4C">
        <w:rPr>
          <w:rFonts w:ascii="Arial" w:eastAsia="Times New Roman" w:hAnsi="Arial"/>
          <w:sz w:val="24"/>
          <w:szCs w:val="24"/>
          <w:lang w:val="es-ES" w:eastAsia="fr-FR"/>
        </w:rPr>
        <w:t>when</w:t>
      </w:r>
      <w:proofErr w:type="spellEnd"/>
      <w:r w:rsidRPr="003C6E4C">
        <w:rPr>
          <w:rFonts w:ascii="Arial" w:eastAsia="Times New Roman" w:hAnsi="Arial"/>
          <w:sz w:val="24"/>
          <w:szCs w:val="24"/>
          <w:lang w:val="es-ES" w:eastAsia="fr-FR"/>
        </w:rPr>
        <w:t xml:space="preserve"> </w:t>
      </w:r>
      <w:proofErr w:type="spellStart"/>
      <w:r w:rsidRPr="003C6E4C">
        <w:rPr>
          <w:rFonts w:ascii="Arial" w:eastAsia="Times New Roman" w:hAnsi="Arial"/>
          <w:sz w:val="24"/>
          <w:szCs w:val="24"/>
          <w:lang w:val="es-ES" w:eastAsia="fr-FR"/>
        </w:rPr>
        <w:t>the</w:t>
      </w:r>
      <w:proofErr w:type="spellEnd"/>
      <w:r w:rsidRPr="003C6E4C">
        <w:rPr>
          <w:rFonts w:ascii="Arial" w:eastAsia="Times New Roman" w:hAnsi="Arial"/>
          <w:sz w:val="24"/>
          <w:szCs w:val="24"/>
          <w:lang w:val="es-ES" w:eastAsia="fr-FR"/>
        </w:rPr>
        <w:t xml:space="preserve"> </w:t>
      </w:r>
      <w:proofErr w:type="spellStart"/>
      <w:r w:rsidRPr="003C6E4C">
        <w:rPr>
          <w:rFonts w:ascii="Arial" w:eastAsia="Times New Roman" w:hAnsi="Arial"/>
          <w:sz w:val="24"/>
          <w:szCs w:val="24"/>
          <w:lang w:val="es-ES" w:eastAsia="fr-FR"/>
        </w:rPr>
        <w:t>noun</w:t>
      </w:r>
      <w:proofErr w:type="spellEnd"/>
      <w:r w:rsidRPr="003C6E4C">
        <w:rPr>
          <w:rFonts w:ascii="Arial" w:eastAsia="Times New Roman" w:hAnsi="Arial"/>
          <w:sz w:val="24"/>
          <w:szCs w:val="24"/>
          <w:lang w:val="es-ES" w:eastAsia="fr-FR"/>
        </w:rPr>
        <w:t xml:space="preserve"> </w:t>
      </w:r>
      <w:proofErr w:type="spellStart"/>
      <w:r w:rsidRPr="003C6E4C">
        <w:rPr>
          <w:rFonts w:ascii="Arial" w:eastAsia="Times New Roman" w:hAnsi="Arial"/>
          <w:sz w:val="24"/>
          <w:szCs w:val="24"/>
          <w:lang w:val="es-ES" w:eastAsia="fr-FR"/>
        </w:rPr>
        <w:t>you</w:t>
      </w:r>
      <w:proofErr w:type="spellEnd"/>
      <w:r w:rsidRPr="003C6E4C">
        <w:rPr>
          <w:rFonts w:ascii="Arial" w:eastAsia="Times New Roman" w:hAnsi="Arial"/>
          <w:sz w:val="24"/>
          <w:szCs w:val="24"/>
          <w:lang w:val="es-ES" w:eastAsia="fr-FR"/>
        </w:rPr>
        <w:t xml:space="preserve"> are </w:t>
      </w:r>
      <w:proofErr w:type="spellStart"/>
      <w:r w:rsidRPr="003C6E4C">
        <w:rPr>
          <w:rFonts w:ascii="Arial" w:eastAsia="Times New Roman" w:hAnsi="Arial"/>
          <w:sz w:val="24"/>
          <w:szCs w:val="24"/>
          <w:lang w:val="es-ES" w:eastAsia="fr-FR"/>
        </w:rPr>
        <w:t>referring</w:t>
      </w:r>
      <w:proofErr w:type="spellEnd"/>
      <w:r w:rsidRPr="003C6E4C">
        <w:rPr>
          <w:rFonts w:ascii="Arial" w:eastAsia="Times New Roman" w:hAnsi="Arial"/>
          <w:sz w:val="24"/>
          <w:szCs w:val="24"/>
          <w:lang w:val="es-ES" w:eastAsia="fr-FR"/>
        </w:rPr>
        <w:t xml:space="preserve"> </w:t>
      </w:r>
      <w:proofErr w:type="spellStart"/>
      <w:r w:rsidRPr="003C6E4C">
        <w:rPr>
          <w:rFonts w:ascii="Arial" w:eastAsia="Times New Roman" w:hAnsi="Arial"/>
          <w:sz w:val="24"/>
          <w:szCs w:val="24"/>
          <w:lang w:val="es-ES" w:eastAsia="fr-FR"/>
        </w:rPr>
        <w:t>to</w:t>
      </w:r>
      <w:proofErr w:type="spellEnd"/>
      <w:r w:rsidRPr="003C6E4C">
        <w:rPr>
          <w:rFonts w:ascii="Arial" w:eastAsia="Times New Roman" w:hAnsi="Arial"/>
          <w:sz w:val="24"/>
          <w:szCs w:val="24"/>
          <w:lang w:val="es-ES" w:eastAsia="fr-FR"/>
        </w:rPr>
        <w:t xml:space="preserve"> </w:t>
      </w:r>
      <w:proofErr w:type="spellStart"/>
      <w:r w:rsidRPr="003C6E4C">
        <w:rPr>
          <w:rFonts w:ascii="Arial" w:eastAsia="Times New Roman" w:hAnsi="Arial"/>
          <w:sz w:val="24"/>
          <w:szCs w:val="24"/>
          <w:lang w:val="es-ES" w:eastAsia="fr-FR"/>
        </w:rPr>
        <w:t>begins</w:t>
      </w:r>
      <w:proofErr w:type="spellEnd"/>
      <w:r w:rsidRPr="003C6E4C">
        <w:rPr>
          <w:rFonts w:ascii="Arial" w:eastAsia="Times New Roman" w:hAnsi="Arial"/>
          <w:sz w:val="24"/>
          <w:szCs w:val="24"/>
          <w:lang w:val="es-ES" w:eastAsia="fr-FR"/>
        </w:rPr>
        <w:t xml:space="preserve"> </w:t>
      </w:r>
      <w:proofErr w:type="spellStart"/>
      <w:r w:rsidRPr="003C6E4C">
        <w:rPr>
          <w:rFonts w:ascii="Arial" w:eastAsia="Times New Roman" w:hAnsi="Arial"/>
          <w:sz w:val="24"/>
          <w:szCs w:val="24"/>
          <w:lang w:val="es-ES" w:eastAsia="fr-FR"/>
        </w:rPr>
        <w:t>with</w:t>
      </w:r>
      <w:proofErr w:type="spellEnd"/>
      <w:r w:rsidRPr="003C6E4C">
        <w:rPr>
          <w:rFonts w:ascii="Arial" w:eastAsia="Times New Roman" w:hAnsi="Arial"/>
          <w:sz w:val="24"/>
          <w:szCs w:val="24"/>
          <w:lang w:val="es-ES" w:eastAsia="fr-FR"/>
        </w:rPr>
        <w:t xml:space="preserve"> a </w:t>
      </w:r>
      <w:proofErr w:type="spellStart"/>
      <w:r w:rsidRPr="003C6E4C">
        <w:rPr>
          <w:rFonts w:ascii="Arial" w:eastAsia="Times New Roman" w:hAnsi="Arial"/>
          <w:sz w:val="24"/>
          <w:szCs w:val="24"/>
          <w:lang w:val="es-ES" w:eastAsia="fr-FR"/>
        </w:rPr>
        <w:t>vowel</w:t>
      </w:r>
      <w:proofErr w:type="spellEnd"/>
      <w:r w:rsidRPr="003C6E4C">
        <w:rPr>
          <w:rFonts w:ascii="Arial" w:eastAsia="Times New Roman" w:hAnsi="Arial"/>
          <w:sz w:val="24"/>
          <w:szCs w:val="24"/>
          <w:lang w:val="es-ES" w:eastAsia="fr-FR"/>
        </w:rPr>
        <w:t xml:space="preserve"> (a, e, i, o, u)                                                        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Pronunciation changes this rule. </w:t>
      </w:r>
      <w:proofErr w:type="spellStart"/>
      <w:r w:rsidRPr="003C6E4C">
        <w:rPr>
          <w:rFonts w:ascii="Arial" w:eastAsia="Times New Roman" w:hAnsi="Arial"/>
          <w:sz w:val="24"/>
          <w:szCs w:val="24"/>
          <w:lang w:eastAsia="fr-FR"/>
        </w:rPr>
        <w:t>It's</w:t>
      </w:r>
      <w:proofErr w:type="spellEnd"/>
      <w:r w:rsidRPr="003C6E4C">
        <w:rPr>
          <w:rFonts w:ascii="Arial" w:eastAsia="Times New Roman" w:hAnsi="Arial"/>
          <w:sz w:val="24"/>
          <w:szCs w:val="24"/>
          <w:lang w:eastAsia="fr-FR"/>
        </w:rPr>
        <w:t xml:space="preserve"> the </w:t>
      </w:r>
      <w:proofErr w:type="spellStart"/>
      <w:r w:rsidRPr="003C6E4C">
        <w:rPr>
          <w:rFonts w:ascii="Arial" w:eastAsia="Times New Roman" w:hAnsi="Arial"/>
          <w:sz w:val="24"/>
          <w:szCs w:val="24"/>
          <w:lang w:eastAsia="fr-FR"/>
        </w:rPr>
        <w:t>sound</w:t>
      </w:r>
      <w:proofErr w:type="spellEnd"/>
      <w:r w:rsidRPr="003C6E4C">
        <w:rPr>
          <w:rFonts w:ascii="Arial" w:eastAsia="Times New Roman" w:hAnsi="Arial"/>
          <w:sz w:val="24"/>
          <w:szCs w:val="24"/>
          <w:lang w:eastAsia="fr-FR"/>
        </w:rPr>
        <w:t xml:space="preserve"> </w:t>
      </w:r>
      <w:proofErr w:type="spellStart"/>
      <w:r w:rsidRPr="003C6E4C">
        <w:rPr>
          <w:rFonts w:ascii="Arial" w:eastAsia="Times New Roman" w:hAnsi="Arial"/>
          <w:sz w:val="24"/>
          <w:szCs w:val="24"/>
          <w:lang w:eastAsia="fr-FR"/>
        </w:rPr>
        <w:t>that</w:t>
      </w:r>
      <w:proofErr w:type="spellEnd"/>
      <w:r w:rsidRPr="003C6E4C">
        <w:rPr>
          <w:rFonts w:ascii="Arial" w:eastAsia="Times New Roman" w:hAnsi="Arial"/>
          <w:sz w:val="24"/>
          <w:szCs w:val="24"/>
          <w:lang w:eastAsia="fr-FR"/>
        </w:rPr>
        <w:t xml:space="preserve"> </w:t>
      </w:r>
      <w:proofErr w:type="spellStart"/>
      <w:r w:rsidRPr="003C6E4C">
        <w:rPr>
          <w:rFonts w:ascii="Arial" w:eastAsia="Times New Roman" w:hAnsi="Arial"/>
          <w:sz w:val="24"/>
          <w:szCs w:val="24"/>
          <w:lang w:eastAsia="fr-FR"/>
        </w:rPr>
        <w:t>matters</w:t>
      </w:r>
      <w:proofErr w:type="spellEnd"/>
      <w:r w:rsidRPr="003C6E4C">
        <w:rPr>
          <w:rFonts w:ascii="Arial" w:eastAsia="Times New Roman" w:hAnsi="Arial"/>
          <w:sz w:val="24"/>
          <w:szCs w:val="24"/>
          <w:lang w:eastAsia="fr-FR"/>
        </w:rPr>
        <w:t xml:space="preserve">, not the </w:t>
      </w:r>
      <w:proofErr w:type="spellStart"/>
      <w:r w:rsidRPr="003C6E4C">
        <w:rPr>
          <w:rFonts w:ascii="Arial" w:eastAsia="Times New Roman" w:hAnsi="Arial"/>
          <w:sz w:val="24"/>
          <w:szCs w:val="24"/>
          <w:lang w:eastAsia="fr-FR"/>
        </w:rPr>
        <w:t>spelling</w:t>
      </w:r>
      <w:proofErr w:type="spellEnd"/>
      <w:r w:rsidRPr="003C6E4C">
        <w:rPr>
          <w:rFonts w:ascii="Arial" w:eastAsia="Times New Roman" w:hAnsi="Arial"/>
          <w:sz w:val="24"/>
          <w:szCs w:val="24"/>
          <w:lang w:eastAsia="fr-FR"/>
        </w:rPr>
        <w:t xml:space="preserve">. </w:t>
      </w:r>
      <w:r w:rsidRPr="003C6E4C">
        <w:rPr>
          <w:rFonts w:ascii="Arial" w:eastAsia="Times New Roman" w:hAnsi="Arial"/>
          <w:sz w:val="24"/>
          <w:szCs w:val="24"/>
          <w:lang w:eastAsia="fr-FR"/>
        </w:rPr>
        <w:br/>
      </w:r>
      <w:proofErr w:type="spellStart"/>
      <w:r w:rsidRPr="003C6E4C">
        <w:rPr>
          <w:rFonts w:ascii="Arial" w:hAnsi="Arial"/>
          <w:b/>
          <w:i/>
          <w:iCs/>
          <w:sz w:val="24"/>
          <w:szCs w:val="24"/>
        </w:rPr>
        <w:t>Examples</w:t>
      </w:r>
      <w:proofErr w:type="spellEnd"/>
      <w:r w:rsidRPr="003C6E4C">
        <w:rPr>
          <w:rFonts w:ascii="Arial" w:hAnsi="Arial"/>
          <w:b/>
          <w:i/>
          <w:iCs/>
          <w:sz w:val="24"/>
          <w:szCs w:val="24"/>
        </w:rPr>
        <w:t>:</w:t>
      </w:r>
    </w:p>
    <w:p w:rsidR="005B4C96" w:rsidRPr="003C6E4C" w:rsidRDefault="005B4C96" w:rsidP="005B4C96">
      <w:pPr>
        <w:spacing w:after="0" w:line="360" w:lineRule="atLeast"/>
        <w:ind w:left="720"/>
        <w:rPr>
          <w:rFonts w:ascii="Arial" w:eastAsia="Times New Roman" w:hAnsi="Arial"/>
          <w:sz w:val="24"/>
          <w:szCs w:val="24"/>
          <w:lang w:val="en-US" w:eastAsia="fr-FR"/>
        </w:rPr>
      </w:pPr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We say "university" with a "y" </w:t>
      </w:r>
      <w:proofErr w:type="gramStart"/>
      <w:r w:rsidRPr="003C6E4C">
        <w:rPr>
          <w:rFonts w:ascii="Arial" w:eastAsia="Times New Roman" w:hAnsi="Arial"/>
          <w:sz w:val="24"/>
          <w:szCs w:val="24"/>
          <w:lang w:val="en-US" w:eastAsia="fr-FR"/>
        </w:rPr>
        <w:t>sound</w:t>
      </w:r>
      <w:proofErr w:type="gramEnd"/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 at the beginning as though it were spelt "</w:t>
      </w:r>
      <w:proofErr w:type="spellStart"/>
      <w:r w:rsidRPr="003C6E4C">
        <w:rPr>
          <w:rFonts w:ascii="Arial" w:eastAsia="Times New Roman" w:hAnsi="Arial"/>
          <w:i/>
          <w:iCs/>
          <w:sz w:val="24"/>
          <w:szCs w:val="24"/>
          <w:lang w:val="en-US" w:eastAsia="fr-FR"/>
        </w:rPr>
        <w:t>you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>niversity</w:t>
      </w:r>
      <w:proofErr w:type="spellEnd"/>
      <w:r w:rsidRPr="003C6E4C">
        <w:rPr>
          <w:rFonts w:ascii="Arial" w:eastAsia="Times New Roman" w:hAnsi="Arial"/>
          <w:sz w:val="24"/>
          <w:szCs w:val="24"/>
          <w:lang w:val="en-US" w:eastAsia="fr-FR"/>
        </w:rPr>
        <w:t>".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br/>
        <w:t>So, "</w:t>
      </w:r>
      <w:r w:rsidRPr="003C6E4C">
        <w:rPr>
          <w:rFonts w:ascii="Arial" w:eastAsia="Times New Roman" w:hAnsi="Arial"/>
          <w:b/>
          <w:bCs/>
          <w:sz w:val="24"/>
          <w:szCs w:val="24"/>
          <w:lang w:val="en-US" w:eastAsia="fr-FR"/>
        </w:rPr>
        <w:t>a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 university" IS correct.</w:t>
      </w:r>
    </w:p>
    <w:p w:rsidR="005B4C96" w:rsidRPr="003C6E4C" w:rsidRDefault="005B4C96" w:rsidP="005B4C96">
      <w:pPr>
        <w:numPr>
          <w:ilvl w:val="0"/>
          <w:numId w:val="1"/>
        </w:numPr>
        <w:spacing w:before="100" w:beforeAutospacing="1" w:after="0" w:afterAutospacing="1" w:line="360" w:lineRule="atLeast"/>
        <w:ind w:left="-709"/>
        <w:jc w:val="center"/>
        <w:rPr>
          <w:rFonts w:ascii="Arial" w:eastAsia="Times New Roman" w:hAnsi="Arial"/>
          <w:sz w:val="24"/>
          <w:szCs w:val="24"/>
          <w:lang w:val="en-US" w:eastAsia="fr-FR"/>
        </w:rPr>
      </w:pPr>
      <w:r w:rsidRPr="003C6E4C">
        <w:rPr>
          <w:rFonts w:ascii="Arial" w:eastAsia="Times New Roman" w:hAnsi="Arial"/>
          <w:sz w:val="24"/>
          <w:szCs w:val="24"/>
          <w:lang w:val="en-US" w:eastAsia="fr-FR"/>
        </w:rPr>
        <w:t>We say "hour" with a silent h as though it were spelt "our".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br/>
        <w:t>So, "</w:t>
      </w:r>
      <w:r w:rsidRPr="003C6E4C">
        <w:rPr>
          <w:rFonts w:ascii="Arial" w:eastAsia="Times New Roman" w:hAnsi="Arial"/>
          <w:b/>
          <w:bCs/>
          <w:sz w:val="24"/>
          <w:szCs w:val="24"/>
          <w:lang w:val="en-US" w:eastAsia="fr-FR"/>
        </w:rPr>
        <w:t>an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 hour" IS </w:t>
      </w:r>
      <w:proofErr w:type="spellStart"/>
      <w:r w:rsidRPr="003C6E4C">
        <w:rPr>
          <w:rFonts w:ascii="Arial" w:eastAsia="Times New Roman" w:hAnsi="Arial"/>
          <w:sz w:val="24"/>
          <w:szCs w:val="24"/>
          <w:lang w:val="en-US" w:eastAsia="fr-FR"/>
        </w:rPr>
        <w:t>correctWe</w:t>
      </w:r>
      <w:proofErr w:type="spellEnd"/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 say "hour" with a silent h as though it </w:t>
      </w:r>
      <w:proofErr w:type="gramStart"/>
      <w:r w:rsidRPr="003C6E4C">
        <w:rPr>
          <w:rFonts w:ascii="Arial" w:eastAsia="Times New Roman" w:hAnsi="Arial"/>
          <w:sz w:val="24"/>
          <w:szCs w:val="24"/>
          <w:lang w:val="en-US" w:eastAsia="fr-FR"/>
        </w:rPr>
        <w:t>were</w:t>
      </w:r>
      <w:proofErr w:type="gramEnd"/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 spelt "our".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br/>
        <w:t>So, "</w:t>
      </w:r>
      <w:r w:rsidRPr="003C6E4C">
        <w:rPr>
          <w:rFonts w:ascii="Arial" w:eastAsia="Times New Roman" w:hAnsi="Arial"/>
          <w:b/>
          <w:bCs/>
          <w:sz w:val="24"/>
          <w:szCs w:val="24"/>
          <w:lang w:val="en-US" w:eastAsia="fr-FR"/>
        </w:rPr>
        <w:t>an</w:t>
      </w:r>
      <w:r w:rsidRPr="003C6E4C">
        <w:rPr>
          <w:rFonts w:ascii="Arial" w:eastAsia="Times New Roman" w:hAnsi="Arial"/>
          <w:sz w:val="24"/>
          <w:szCs w:val="24"/>
          <w:lang w:val="en-US" w:eastAsia="fr-FR"/>
        </w:rPr>
        <w:t xml:space="preserve"> hour" IS correct.</w:t>
      </w:r>
    </w:p>
    <w:p w:rsidR="005B4C96" w:rsidRPr="003C6E4C" w:rsidRDefault="005B4C96" w:rsidP="005B4C96">
      <w:pPr>
        <w:spacing w:after="0" w:line="360" w:lineRule="atLeast"/>
        <w:rPr>
          <w:rFonts w:ascii="Arial" w:eastAsia="Times New Roman" w:hAnsi="Arial"/>
          <w:vanish/>
          <w:sz w:val="24"/>
          <w:szCs w:val="24"/>
          <w:lang w:eastAsia="fr-FR"/>
        </w:rPr>
      </w:pPr>
    </w:p>
    <w:p w:rsidR="005B4C96" w:rsidRPr="003C6E4C" w:rsidRDefault="005B4C96" w:rsidP="005B4C96">
      <w:pPr>
        <w:pStyle w:val="Titre3"/>
        <w:spacing w:line="360" w:lineRule="atLeast"/>
        <w:rPr>
          <w:color w:val="auto"/>
          <w:sz w:val="24"/>
          <w:szCs w:val="24"/>
        </w:rPr>
      </w:pPr>
      <w:bookmarkStart w:id="1" w:name="The"/>
      <w:bookmarkEnd w:id="1"/>
      <w:proofErr w:type="spellStart"/>
      <w:r w:rsidRPr="003C6E4C">
        <w:rPr>
          <w:color w:val="auto"/>
          <w:sz w:val="24"/>
          <w:szCs w:val="24"/>
        </w:rPr>
        <w:t>Definite</w:t>
      </w:r>
      <w:proofErr w:type="spellEnd"/>
      <w:r w:rsidRPr="003C6E4C">
        <w:rPr>
          <w:color w:val="auto"/>
          <w:sz w:val="24"/>
          <w:szCs w:val="24"/>
        </w:rPr>
        <w:t xml:space="preserve"> Article - the </w:t>
      </w:r>
    </w:p>
    <w:p w:rsidR="005B4C96" w:rsidRPr="003C6E4C" w:rsidRDefault="005B4C96" w:rsidP="005B4C96">
      <w:pPr>
        <w:pStyle w:val="Titre5"/>
        <w:numPr>
          <w:ilvl w:val="0"/>
          <w:numId w:val="3"/>
        </w:numPr>
        <w:spacing w:line="360" w:lineRule="atLeast"/>
        <w:ind w:left="0" w:firstLine="360"/>
        <w:rPr>
          <w:b w:val="0"/>
          <w:sz w:val="24"/>
          <w:szCs w:val="24"/>
          <w:lang w:val="en-US"/>
        </w:rPr>
      </w:pPr>
      <w:r w:rsidRPr="003C6E4C">
        <w:rPr>
          <w:b w:val="0"/>
          <w:i w:val="0"/>
          <w:iCs w:val="0"/>
          <w:sz w:val="24"/>
          <w:szCs w:val="24"/>
          <w:lang w:val="en-US"/>
        </w:rPr>
        <w:t>You use</w:t>
      </w:r>
      <w:r w:rsidRPr="003C6E4C">
        <w:rPr>
          <w:i w:val="0"/>
          <w:iCs w:val="0"/>
          <w:sz w:val="24"/>
          <w:szCs w:val="24"/>
          <w:lang w:val="en-US"/>
        </w:rPr>
        <w:t xml:space="preserve"> </w:t>
      </w:r>
      <w:r w:rsidRPr="003C6E4C">
        <w:rPr>
          <w:b w:val="0"/>
          <w:i w:val="0"/>
          <w:iCs w:val="0"/>
          <w:sz w:val="24"/>
          <w:szCs w:val="24"/>
          <w:lang w:val="en-US"/>
        </w:rPr>
        <w:t>the when you know that the listener knows or can work out what particular person/thing you are talking about</w:t>
      </w:r>
      <w:r w:rsidRPr="003C6E4C">
        <w:rPr>
          <w:b w:val="0"/>
          <w:sz w:val="24"/>
          <w:szCs w:val="24"/>
          <w:lang w:val="en-US"/>
        </w:rPr>
        <w:t>.</w:t>
      </w:r>
    </w:p>
    <w:p w:rsidR="005B4C96" w:rsidRPr="003C6E4C" w:rsidRDefault="005B4C96" w:rsidP="005B4C96">
      <w:pPr>
        <w:rPr>
          <w:lang w:val="en-US"/>
        </w:rPr>
      </w:pPr>
      <w:r w:rsidRPr="003C6E4C">
        <w:rPr>
          <w:rFonts w:ascii="Arial" w:hAnsi="Arial"/>
          <w:i/>
          <w:iCs/>
          <w:sz w:val="24"/>
          <w:szCs w:val="24"/>
          <w:lang w:val="en-US"/>
        </w:rPr>
        <w:t>Example</w:t>
      </w:r>
      <w:r w:rsidRPr="003C6E4C">
        <w:rPr>
          <w:rFonts w:ascii="Arial" w:hAnsi="Arial"/>
          <w:sz w:val="24"/>
          <w:szCs w:val="24"/>
          <w:lang w:val="en-US"/>
        </w:rPr>
        <w:t>s:  "</w:t>
      </w:r>
      <w:r w:rsidRPr="003C6E4C">
        <w:rPr>
          <w:rFonts w:ascii="Arial" w:hAnsi="Arial"/>
          <w:b/>
          <w:bCs/>
          <w:sz w:val="24"/>
          <w:szCs w:val="24"/>
          <w:lang w:val="en-US"/>
        </w:rPr>
        <w:t>The</w:t>
      </w:r>
      <w:r w:rsidRPr="003C6E4C">
        <w:rPr>
          <w:rFonts w:ascii="Arial" w:hAnsi="Arial"/>
          <w:sz w:val="24"/>
          <w:szCs w:val="24"/>
          <w:lang w:val="en-US"/>
        </w:rPr>
        <w:t xml:space="preserve"> apple you ate was rotten."  "Did you lock </w:t>
      </w:r>
      <w:r w:rsidRPr="003C6E4C">
        <w:rPr>
          <w:rFonts w:ascii="Arial" w:hAnsi="Arial"/>
          <w:b/>
          <w:bCs/>
          <w:sz w:val="24"/>
          <w:szCs w:val="24"/>
          <w:lang w:val="en-US"/>
        </w:rPr>
        <w:t>the</w:t>
      </w:r>
      <w:r w:rsidRPr="003C6E4C">
        <w:rPr>
          <w:rFonts w:ascii="Arial" w:hAnsi="Arial"/>
          <w:sz w:val="24"/>
          <w:szCs w:val="24"/>
          <w:lang w:val="en-US"/>
        </w:rPr>
        <w:t xml:space="preserve"> car?"</w:t>
      </w:r>
    </w:p>
    <w:p w:rsidR="005B4C96" w:rsidRPr="003C6E4C" w:rsidRDefault="005B4C96" w:rsidP="005B4C96">
      <w:pPr>
        <w:pStyle w:val="NormalWeb"/>
        <w:numPr>
          <w:ilvl w:val="0"/>
          <w:numId w:val="2"/>
        </w:numPr>
        <w:spacing w:after="0" w:afterAutospacing="0" w:line="360" w:lineRule="atLeast"/>
        <w:rPr>
          <w:rFonts w:ascii="Arial" w:hAnsi="Arial" w:cs="Arial"/>
          <w:lang w:val="en-US"/>
        </w:rPr>
      </w:pPr>
      <w:r w:rsidRPr="003C6E4C">
        <w:rPr>
          <w:rFonts w:ascii="Arial" w:hAnsi="Arial" w:cs="Arial"/>
          <w:lang w:val="en-US"/>
        </w:rPr>
        <w:lastRenderedPageBreak/>
        <w:t xml:space="preserve">You should also use </w:t>
      </w:r>
      <w:r w:rsidRPr="003C6E4C">
        <w:rPr>
          <w:rFonts w:ascii="Arial" w:hAnsi="Arial" w:cs="Arial"/>
          <w:b/>
          <w:bCs/>
          <w:i/>
          <w:iCs/>
          <w:lang w:val="en-US"/>
        </w:rPr>
        <w:t>the</w:t>
      </w:r>
      <w:r w:rsidRPr="003C6E4C">
        <w:rPr>
          <w:rFonts w:ascii="Arial" w:hAnsi="Arial" w:cs="Arial"/>
          <w:lang w:val="en-US"/>
        </w:rPr>
        <w:t xml:space="preserve"> when you have already mentioned the thing you are talking about. </w:t>
      </w:r>
    </w:p>
    <w:p w:rsidR="005B4C96" w:rsidRPr="003C6E4C" w:rsidRDefault="005B4C96" w:rsidP="005B4C96">
      <w:pPr>
        <w:spacing w:before="100" w:beforeAutospacing="1" w:after="0" w:line="360" w:lineRule="atLeast"/>
        <w:rPr>
          <w:rFonts w:ascii="Arial" w:hAnsi="Arial"/>
          <w:sz w:val="24"/>
          <w:szCs w:val="24"/>
          <w:lang w:val="en-US"/>
        </w:rPr>
      </w:pPr>
      <w:r w:rsidRPr="003C6E4C">
        <w:rPr>
          <w:rFonts w:ascii="Arial" w:hAnsi="Arial"/>
          <w:i/>
          <w:iCs/>
          <w:sz w:val="24"/>
          <w:szCs w:val="24"/>
          <w:lang w:val="es-ES"/>
        </w:rPr>
        <w:t xml:space="preserve">       </w:t>
      </w:r>
      <w:proofErr w:type="spellStart"/>
      <w:r w:rsidRPr="003C6E4C">
        <w:rPr>
          <w:rFonts w:ascii="Arial" w:hAnsi="Arial"/>
          <w:i/>
          <w:iCs/>
          <w:sz w:val="24"/>
          <w:szCs w:val="24"/>
          <w:lang w:val="es-ES"/>
        </w:rPr>
        <w:t>Example</w:t>
      </w:r>
      <w:r w:rsidRPr="003C6E4C">
        <w:rPr>
          <w:rFonts w:ascii="Arial" w:hAnsi="Arial"/>
          <w:sz w:val="24"/>
          <w:szCs w:val="24"/>
          <w:lang w:val="es-ES"/>
        </w:rPr>
        <w:t>s</w:t>
      </w:r>
      <w:proofErr w:type="spellEnd"/>
      <w:r w:rsidRPr="003C6E4C">
        <w:rPr>
          <w:rFonts w:ascii="Arial" w:hAnsi="Arial"/>
          <w:sz w:val="24"/>
          <w:szCs w:val="24"/>
          <w:lang w:val="es-ES"/>
        </w:rPr>
        <w:t>: "</w:t>
      </w:r>
      <w:proofErr w:type="spellStart"/>
      <w:r w:rsidRPr="003C6E4C">
        <w:rPr>
          <w:rFonts w:ascii="Arial" w:hAnsi="Arial"/>
          <w:sz w:val="24"/>
          <w:szCs w:val="24"/>
          <w:lang w:val="es-ES"/>
        </w:rPr>
        <w:t>She's</w:t>
      </w:r>
      <w:proofErr w:type="spellEnd"/>
      <w:r w:rsidRPr="003C6E4C">
        <w:rPr>
          <w:rFonts w:ascii="Arial" w:hAnsi="Arial"/>
          <w:sz w:val="24"/>
          <w:szCs w:val="24"/>
          <w:lang w:val="es-ES"/>
        </w:rPr>
        <w:t xml:space="preserve"> </w:t>
      </w:r>
      <w:proofErr w:type="spellStart"/>
      <w:r w:rsidRPr="003C6E4C">
        <w:rPr>
          <w:rFonts w:ascii="Arial" w:hAnsi="Arial"/>
          <w:sz w:val="24"/>
          <w:szCs w:val="24"/>
          <w:lang w:val="es-ES"/>
        </w:rPr>
        <w:t>got</w:t>
      </w:r>
      <w:proofErr w:type="spellEnd"/>
      <w:r w:rsidRPr="003C6E4C">
        <w:rPr>
          <w:rFonts w:ascii="Arial" w:hAnsi="Arial"/>
          <w:sz w:val="24"/>
          <w:szCs w:val="24"/>
          <w:lang w:val="es-ES"/>
        </w:rPr>
        <w:t xml:space="preserve"> </w:t>
      </w:r>
      <w:proofErr w:type="spellStart"/>
      <w:r w:rsidRPr="003C6E4C">
        <w:rPr>
          <w:rFonts w:ascii="Arial" w:hAnsi="Arial"/>
          <w:sz w:val="24"/>
          <w:szCs w:val="24"/>
          <w:lang w:val="es-ES"/>
        </w:rPr>
        <w:t>two</w:t>
      </w:r>
      <w:proofErr w:type="spellEnd"/>
      <w:r w:rsidRPr="003C6E4C">
        <w:rPr>
          <w:rFonts w:ascii="Arial" w:hAnsi="Arial"/>
          <w:sz w:val="24"/>
          <w:szCs w:val="24"/>
          <w:lang w:val="es-ES"/>
        </w:rPr>
        <w:t xml:space="preserve"> </w:t>
      </w:r>
      <w:proofErr w:type="spellStart"/>
      <w:r w:rsidRPr="003C6E4C">
        <w:rPr>
          <w:rFonts w:ascii="Arial" w:hAnsi="Arial"/>
          <w:sz w:val="24"/>
          <w:szCs w:val="24"/>
          <w:lang w:val="es-ES"/>
        </w:rPr>
        <w:t>children</w:t>
      </w:r>
      <w:proofErr w:type="spellEnd"/>
      <w:r w:rsidRPr="003C6E4C">
        <w:rPr>
          <w:rFonts w:ascii="Arial" w:hAnsi="Arial"/>
          <w:sz w:val="24"/>
          <w:szCs w:val="24"/>
          <w:lang w:val="es-ES"/>
        </w:rPr>
        <w:t xml:space="preserve">; </w:t>
      </w:r>
      <w:r w:rsidRPr="003C6E4C">
        <w:rPr>
          <w:rFonts w:ascii="Arial" w:hAnsi="Arial"/>
          <w:b/>
          <w:bCs/>
          <w:sz w:val="24"/>
          <w:szCs w:val="24"/>
          <w:lang w:val="es-ES"/>
        </w:rPr>
        <w:t>a</w:t>
      </w:r>
      <w:r w:rsidRPr="003C6E4C">
        <w:rPr>
          <w:rFonts w:ascii="Arial" w:hAnsi="Arial"/>
          <w:sz w:val="24"/>
          <w:szCs w:val="24"/>
          <w:lang w:val="es-ES"/>
        </w:rPr>
        <w:t xml:space="preserve"> </w:t>
      </w:r>
      <w:proofErr w:type="spellStart"/>
      <w:r w:rsidRPr="003C6E4C">
        <w:rPr>
          <w:rFonts w:ascii="Arial" w:hAnsi="Arial"/>
          <w:sz w:val="24"/>
          <w:szCs w:val="24"/>
          <w:lang w:val="es-ES"/>
        </w:rPr>
        <w:t>girl</w:t>
      </w:r>
      <w:proofErr w:type="spellEnd"/>
      <w:r w:rsidRPr="003C6E4C">
        <w:rPr>
          <w:rFonts w:ascii="Arial" w:hAnsi="Arial"/>
          <w:sz w:val="24"/>
          <w:szCs w:val="24"/>
          <w:lang w:val="es-ES"/>
        </w:rPr>
        <w:t xml:space="preserve"> and </w:t>
      </w:r>
      <w:r w:rsidRPr="003C6E4C">
        <w:rPr>
          <w:rFonts w:ascii="Arial" w:hAnsi="Arial"/>
          <w:b/>
          <w:bCs/>
          <w:sz w:val="24"/>
          <w:szCs w:val="24"/>
          <w:lang w:val="es-ES"/>
        </w:rPr>
        <w:t>a</w:t>
      </w:r>
      <w:r w:rsidRPr="003C6E4C">
        <w:rPr>
          <w:rFonts w:ascii="Arial" w:hAnsi="Arial"/>
          <w:sz w:val="24"/>
          <w:szCs w:val="24"/>
          <w:lang w:val="es-ES"/>
        </w:rPr>
        <w:t xml:space="preserve"> </w:t>
      </w:r>
      <w:proofErr w:type="spellStart"/>
      <w:r w:rsidRPr="003C6E4C">
        <w:rPr>
          <w:rFonts w:ascii="Arial" w:hAnsi="Arial"/>
          <w:sz w:val="24"/>
          <w:szCs w:val="24"/>
          <w:lang w:val="es-ES"/>
        </w:rPr>
        <w:t>boy</w:t>
      </w:r>
      <w:proofErr w:type="spellEnd"/>
      <w:r w:rsidRPr="003C6E4C">
        <w:rPr>
          <w:rFonts w:ascii="Arial" w:hAnsi="Arial"/>
          <w:sz w:val="24"/>
          <w:szCs w:val="24"/>
          <w:lang w:val="es-ES"/>
        </w:rPr>
        <w:t xml:space="preserve">. </w:t>
      </w:r>
      <w:r w:rsidRPr="003C6E4C">
        <w:rPr>
          <w:rFonts w:ascii="Arial" w:hAnsi="Arial"/>
          <w:b/>
          <w:bCs/>
          <w:sz w:val="24"/>
          <w:szCs w:val="24"/>
          <w:lang w:val="en-US"/>
        </w:rPr>
        <w:t>The</w:t>
      </w:r>
      <w:r w:rsidRPr="003C6E4C">
        <w:rPr>
          <w:rFonts w:ascii="Arial" w:hAnsi="Arial"/>
          <w:sz w:val="24"/>
          <w:szCs w:val="24"/>
          <w:lang w:val="en-US"/>
        </w:rPr>
        <w:t xml:space="preserve"> girl's eight and </w:t>
      </w:r>
      <w:r w:rsidRPr="003C6E4C">
        <w:rPr>
          <w:rFonts w:ascii="Arial" w:hAnsi="Arial"/>
          <w:b/>
          <w:bCs/>
          <w:sz w:val="24"/>
          <w:szCs w:val="24"/>
          <w:lang w:val="en-US"/>
        </w:rPr>
        <w:t>the</w:t>
      </w:r>
      <w:r w:rsidRPr="003C6E4C">
        <w:rPr>
          <w:rFonts w:ascii="Arial" w:hAnsi="Arial"/>
          <w:sz w:val="24"/>
          <w:szCs w:val="24"/>
          <w:lang w:val="en-US"/>
        </w:rPr>
        <w:t xml:space="preserve"> boy's fourteen."</w:t>
      </w:r>
    </w:p>
    <w:p w:rsidR="005B4C96" w:rsidRPr="003C6E4C" w:rsidRDefault="005B4C96" w:rsidP="005B4C96">
      <w:pPr>
        <w:rPr>
          <w:lang w:val="en-US"/>
        </w:rPr>
      </w:pPr>
    </w:p>
    <w:p w:rsidR="005B4C96" w:rsidRPr="003C6E4C" w:rsidRDefault="005B4C96" w:rsidP="005B4C96">
      <w:pPr>
        <w:pStyle w:val="NormalWeb"/>
        <w:numPr>
          <w:ilvl w:val="0"/>
          <w:numId w:val="2"/>
        </w:numPr>
        <w:spacing w:after="0" w:afterAutospacing="0" w:line="360" w:lineRule="atLeast"/>
        <w:rPr>
          <w:rFonts w:ascii="Arial" w:hAnsi="Arial" w:cs="Arial"/>
          <w:lang w:val="en-US"/>
        </w:rPr>
      </w:pPr>
      <w:r w:rsidRPr="003C6E4C">
        <w:rPr>
          <w:rFonts w:ascii="Arial" w:hAnsi="Arial" w:cs="Arial"/>
          <w:lang w:val="en-US"/>
        </w:rPr>
        <w:t xml:space="preserve">We use </w:t>
      </w:r>
      <w:proofErr w:type="gramStart"/>
      <w:r w:rsidRPr="003C6E4C">
        <w:rPr>
          <w:rStyle w:val="lev"/>
          <w:rFonts w:ascii="Arial" w:hAnsi="Arial" w:cs="Arial"/>
          <w:lang w:val="en-US"/>
        </w:rPr>
        <w:t>the</w:t>
      </w:r>
      <w:r w:rsidRPr="003C6E4C">
        <w:rPr>
          <w:rFonts w:ascii="Arial" w:hAnsi="Arial" w:cs="Arial"/>
          <w:lang w:val="en-US"/>
        </w:rPr>
        <w:t xml:space="preserve"> to</w:t>
      </w:r>
      <w:proofErr w:type="gramEnd"/>
      <w:r w:rsidRPr="003C6E4C">
        <w:rPr>
          <w:rFonts w:ascii="Arial" w:hAnsi="Arial" w:cs="Arial"/>
          <w:lang w:val="en-US"/>
        </w:rPr>
        <w:t xml:space="preserve"> talk about geographical points on the globe.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222"/>
      </w:tblGrid>
      <w:tr w:rsidR="005B4C96" w:rsidRPr="003C6E4C" w:rsidTr="00994EEB">
        <w:trPr>
          <w:tblCellSpacing w:w="15" w:type="dxa"/>
        </w:trPr>
        <w:tc>
          <w:tcPr>
            <w:tcW w:w="4972" w:type="pct"/>
            <w:vAlign w:val="center"/>
          </w:tcPr>
          <w:p w:rsidR="005B4C96" w:rsidRPr="003C6E4C" w:rsidRDefault="005B4C96" w:rsidP="00994EEB">
            <w:pPr>
              <w:spacing w:after="0" w:line="360" w:lineRule="atLeast"/>
              <w:rPr>
                <w:rFonts w:ascii="Arial" w:hAnsi="Arial"/>
                <w:sz w:val="24"/>
                <w:szCs w:val="24"/>
                <w:lang w:val="en-US"/>
              </w:rPr>
            </w:pPr>
            <w:r w:rsidRPr="003C6E4C"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For example</w:t>
            </w:r>
            <w:r w:rsidRPr="003C6E4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:  the</w:t>
            </w:r>
            <w:r w:rsidRPr="003C6E4C">
              <w:rPr>
                <w:rFonts w:ascii="Arial" w:hAnsi="Arial"/>
                <w:sz w:val="24"/>
                <w:szCs w:val="24"/>
                <w:lang w:val="en-US"/>
              </w:rPr>
              <w:t xml:space="preserve"> North Pole, </w:t>
            </w:r>
            <w:r w:rsidRPr="003C6E4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the</w:t>
            </w:r>
            <w:r w:rsidRPr="003C6E4C">
              <w:rPr>
                <w:rFonts w:ascii="Arial" w:hAnsi="Arial"/>
                <w:sz w:val="24"/>
                <w:szCs w:val="24"/>
                <w:lang w:val="en-US"/>
              </w:rPr>
              <w:t xml:space="preserve"> equator</w:t>
            </w:r>
          </w:p>
          <w:p w:rsidR="005B4C96" w:rsidRPr="003C6E4C" w:rsidRDefault="005B4C96" w:rsidP="00994EEB">
            <w:pPr>
              <w:spacing w:after="0" w:line="360" w:lineRule="atLeast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5B4C96" w:rsidRPr="003C6E4C" w:rsidTr="00994EEB">
        <w:trPr>
          <w:tblCellSpacing w:w="15" w:type="dxa"/>
        </w:trPr>
        <w:tc>
          <w:tcPr>
            <w:tcW w:w="4972" w:type="pct"/>
            <w:vAlign w:val="center"/>
          </w:tcPr>
          <w:p w:rsidR="005B4C96" w:rsidRPr="003C6E4C" w:rsidRDefault="005B4C96" w:rsidP="00994EEB">
            <w:pPr>
              <w:spacing w:after="0" w:line="360" w:lineRule="atLeast"/>
              <w:rPr>
                <w:rFonts w:ascii="Arial" w:hAnsi="Arial"/>
                <w:sz w:val="24"/>
                <w:szCs w:val="24"/>
                <w:lang w:val="en-US"/>
              </w:rPr>
            </w:pPr>
            <w:r w:rsidRPr="003C6E4C"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For example</w:t>
            </w:r>
            <w:r w:rsidRPr="003C6E4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: the</w:t>
            </w:r>
            <w:r w:rsidRPr="003C6E4C">
              <w:rPr>
                <w:rFonts w:ascii="Arial" w:hAnsi="Arial"/>
                <w:sz w:val="24"/>
                <w:szCs w:val="24"/>
                <w:lang w:val="en-US"/>
              </w:rPr>
              <w:t xml:space="preserve"> Nile, </w:t>
            </w:r>
            <w:r w:rsidRPr="003C6E4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the</w:t>
            </w:r>
            <w:r w:rsidRPr="003C6E4C">
              <w:rPr>
                <w:rFonts w:ascii="Arial" w:hAnsi="Arial"/>
                <w:sz w:val="24"/>
                <w:szCs w:val="24"/>
                <w:lang w:val="en-US"/>
              </w:rPr>
              <w:t xml:space="preserve"> Pacific, </w:t>
            </w:r>
            <w:r w:rsidRPr="003C6E4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the</w:t>
            </w:r>
            <w:r w:rsidRPr="003C6E4C">
              <w:rPr>
                <w:rFonts w:ascii="Arial" w:hAnsi="Arial"/>
                <w:sz w:val="24"/>
                <w:szCs w:val="24"/>
                <w:lang w:val="en-US"/>
              </w:rPr>
              <w:t xml:space="preserve"> English channel</w:t>
            </w:r>
          </w:p>
        </w:tc>
      </w:tr>
    </w:tbl>
    <w:p w:rsidR="005B4C96" w:rsidRPr="003C6E4C" w:rsidRDefault="005B4C96" w:rsidP="005B4C96">
      <w:pPr>
        <w:pStyle w:val="NormalWeb"/>
        <w:spacing w:after="0" w:afterAutospacing="0" w:line="360" w:lineRule="atLeast"/>
        <w:rPr>
          <w:rFonts w:ascii="Arial" w:hAnsi="Arial" w:cs="Arial"/>
          <w:lang w:val="en-US"/>
        </w:rPr>
      </w:pPr>
      <w:r w:rsidRPr="003C6E4C">
        <w:rPr>
          <w:rFonts w:ascii="Arial" w:hAnsi="Arial" w:cs="Arial"/>
          <w:lang w:val="en-US"/>
        </w:rPr>
        <w:t xml:space="preserve">We also use </w:t>
      </w:r>
      <w:r w:rsidRPr="003C6E4C">
        <w:rPr>
          <w:rStyle w:val="lev"/>
          <w:rFonts w:ascii="Arial" w:hAnsi="Arial" w:cs="Arial"/>
          <w:lang w:val="en-US"/>
        </w:rPr>
        <w:t>the</w:t>
      </w:r>
      <w:r w:rsidRPr="003C6E4C">
        <w:rPr>
          <w:rFonts w:ascii="Arial" w:hAnsi="Arial" w:cs="Arial"/>
          <w:lang w:val="en-US"/>
        </w:rPr>
        <w:t xml:space="preserve"> before certain nouns when we know there is only one of a particular thing.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1"/>
        <w:gridCol w:w="9081"/>
      </w:tblGrid>
      <w:tr w:rsidR="005B4C96" w:rsidRPr="003C6E4C" w:rsidTr="00994EEB">
        <w:trPr>
          <w:tblCellSpacing w:w="15" w:type="dxa"/>
        </w:trPr>
        <w:tc>
          <w:tcPr>
            <w:tcW w:w="51" w:type="pct"/>
            <w:vAlign w:val="center"/>
          </w:tcPr>
          <w:p w:rsidR="005B4C96" w:rsidRPr="003C6E4C" w:rsidRDefault="005B4C96" w:rsidP="00994EEB">
            <w:pPr>
              <w:pStyle w:val="NormalWeb"/>
              <w:spacing w:after="0" w:afterAutospacing="0" w:line="360" w:lineRule="atLeas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07" w:type="pct"/>
            <w:vAlign w:val="center"/>
          </w:tcPr>
          <w:p w:rsidR="005B4C96" w:rsidRPr="003C6E4C" w:rsidRDefault="005B4C96" w:rsidP="00994EEB">
            <w:pPr>
              <w:numPr>
                <w:ilvl w:val="0"/>
                <w:numId w:val="2"/>
              </w:numPr>
              <w:spacing w:before="100" w:beforeAutospacing="1" w:after="0" w:line="360" w:lineRule="atLeast"/>
              <w:rPr>
                <w:rFonts w:ascii="Arial" w:hAnsi="Arial"/>
                <w:sz w:val="24"/>
                <w:szCs w:val="24"/>
                <w:lang w:val="en-US"/>
              </w:rPr>
            </w:pPr>
            <w:r w:rsidRPr="003C6E4C"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For example</w:t>
            </w:r>
            <w:r w:rsidRPr="003C6E4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: the</w:t>
            </w:r>
            <w:r w:rsidRPr="003C6E4C">
              <w:rPr>
                <w:rFonts w:ascii="Arial" w:hAnsi="Arial"/>
                <w:sz w:val="24"/>
                <w:szCs w:val="24"/>
                <w:lang w:val="en-US"/>
              </w:rPr>
              <w:t xml:space="preserve"> rain, </w:t>
            </w:r>
            <w:r w:rsidRPr="003C6E4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the</w:t>
            </w:r>
            <w:r w:rsidRPr="003C6E4C">
              <w:rPr>
                <w:rFonts w:ascii="Arial" w:hAnsi="Arial"/>
                <w:sz w:val="24"/>
                <w:szCs w:val="24"/>
                <w:lang w:val="en-US"/>
              </w:rPr>
              <w:t xml:space="preserve"> sun, </w:t>
            </w:r>
            <w:r w:rsidRPr="003C6E4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the</w:t>
            </w:r>
            <w:r w:rsidRPr="003C6E4C">
              <w:rPr>
                <w:rFonts w:ascii="Arial" w:hAnsi="Arial"/>
                <w:sz w:val="24"/>
                <w:szCs w:val="24"/>
                <w:lang w:val="en-US"/>
              </w:rPr>
              <w:t xml:space="preserve"> wind, </w:t>
            </w:r>
            <w:r w:rsidRPr="003C6E4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the</w:t>
            </w:r>
            <w:r w:rsidRPr="003C6E4C">
              <w:rPr>
                <w:rFonts w:ascii="Arial" w:hAnsi="Arial"/>
                <w:sz w:val="24"/>
                <w:szCs w:val="24"/>
                <w:lang w:val="en-US"/>
              </w:rPr>
              <w:t xml:space="preserve"> world, </w:t>
            </w:r>
            <w:r w:rsidRPr="003C6E4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the</w:t>
            </w:r>
            <w:r w:rsidRPr="003C6E4C">
              <w:rPr>
                <w:rFonts w:ascii="Arial" w:hAnsi="Arial"/>
                <w:sz w:val="24"/>
                <w:szCs w:val="24"/>
                <w:lang w:val="en-US"/>
              </w:rPr>
              <w:t xml:space="preserve"> earth, </w:t>
            </w:r>
            <w:r w:rsidRPr="003C6E4C">
              <w:rPr>
                <w:rFonts w:ascii="Arial" w:hAnsi="Arial"/>
                <w:b/>
                <w:sz w:val="24"/>
                <w:szCs w:val="24"/>
                <w:lang w:val="en-US"/>
              </w:rPr>
              <w:t>the</w:t>
            </w:r>
            <w:r w:rsidRPr="003C6E4C">
              <w:rPr>
                <w:rFonts w:ascii="Arial" w:hAnsi="Arial"/>
                <w:sz w:val="24"/>
                <w:szCs w:val="24"/>
                <w:lang w:val="en-US"/>
              </w:rPr>
              <w:t xml:space="preserve"> universe, </w:t>
            </w:r>
            <w:r w:rsidRPr="003C6E4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the</w:t>
            </w:r>
            <w:r w:rsidRPr="003C6E4C">
              <w:rPr>
                <w:rFonts w:ascii="Arial" w:hAnsi="Arial"/>
                <w:sz w:val="24"/>
                <w:szCs w:val="24"/>
                <w:lang w:val="en-US"/>
              </w:rPr>
              <w:t xml:space="preserve"> White </w:t>
            </w:r>
            <w:proofErr w:type="gramStart"/>
            <w:r w:rsidRPr="003C6E4C">
              <w:rPr>
                <w:rFonts w:ascii="Arial" w:hAnsi="Arial"/>
                <w:sz w:val="24"/>
                <w:szCs w:val="24"/>
                <w:lang w:val="en-US"/>
              </w:rPr>
              <w:t xml:space="preserve">House  </w:t>
            </w:r>
            <w:proofErr w:type="spellStart"/>
            <w:r w:rsidRPr="003C6E4C">
              <w:rPr>
                <w:rFonts w:ascii="Arial" w:hAnsi="Arial"/>
                <w:sz w:val="24"/>
                <w:szCs w:val="24"/>
                <w:lang w:val="es-ES"/>
              </w:rPr>
              <w:t>What</w:t>
            </w:r>
            <w:proofErr w:type="spellEnd"/>
            <w:proofErr w:type="gramEnd"/>
            <w:r w:rsidRPr="003C6E4C"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C6E4C">
              <w:rPr>
                <w:rFonts w:ascii="Arial" w:hAnsi="Arial"/>
                <w:sz w:val="24"/>
                <w:szCs w:val="24"/>
                <w:lang w:val="es-ES"/>
              </w:rPr>
              <w:t>is</w:t>
            </w:r>
            <w:proofErr w:type="spellEnd"/>
            <w:r w:rsidRPr="003C6E4C"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C6E4C">
              <w:rPr>
                <w:rFonts w:ascii="Arial" w:hAnsi="Arial"/>
                <w:b/>
                <w:sz w:val="24"/>
                <w:szCs w:val="24"/>
                <w:lang w:val="es-ES"/>
              </w:rPr>
              <w:t>the</w:t>
            </w:r>
            <w:proofErr w:type="spellEnd"/>
            <w:r w:rsidRPr="003C6E4C"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C6E4C">
              <w:rPr>
                <w:rFonts w:ascii="Arial" w:hAnsi="Arial"/>
                <w:sz w:val="24"/>
                <w:szCs w:val="24"/>
                <w:lang w:val="es-ES"/>
              </w:rPr>
              <w:t>longest</w:t>
            </w:r>
            <w:proofErr w:type="spellEnd"/>
            <w:r w:rsidRPr="003C6E4C"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C6E4C">
              <w:rPr>
                <w:rFonts w:ascii="Arial" w:hAnsi="Arial"/>
                <w:sz w:val="24"/>
                <w:szCs w:val="24"/>
                <w:lang w:val="es-ES"/>
              </w:rPr>
              <w:t>river</w:t>
            </w:r>
            <w:proofErr w:type="spellEnd"/>
            <w:r w:rsidRPr="003C6E4C">
              <w:rPr>
                <w:rFonts w:ascii="Arial" w:hAnsi="Arial"/>
                <w:sz w:val="24"/>
                <w:szCs w:val="24"/>
                <w:lang w:val="es-ES"/>
              </w:rPr>
              <w:t xml:space="preserve"> in </w:t>
            </w:r>
            <w:proofErr w:type="spellStart"/>
            <w:r w:rsidRPr="003C6E4C">
              <w:rPr>
                <w:rFonts w:ascii="Arial" w:hAnsi="Arial"/>
                <w:sz w:val="24"/>
                <w:szCs w:val="24"/>
                <w:lang w:val="es-ES"/>
              </w:rPr>
              <w:t>the</w:t>
            </w:r>
            <w:proofErr w:type="spellEnd"/>
            <w:r w:rsidRPr="003C6E4C"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C6E4C">
              <w:rPr>
                <w:rFonts w:ascii="Arial" w:hAnsi="Arial"/>
                <w:sz w:val="24"/>
                <w:szCs w:val="24"/>
                <w:lang w:val="es-ES"/>
              </w:rPr>
              <w:t>world</w:t>
            </w:r>
            <w:proofErr w:type="spellEnd"/>
            <w:r w:rsidRPr="003C6E4C">
              <w:rPr>
                <w:rFonts w:ascii="Arial" w:hAnsi="Arial"/>
                <w:sz w:val="24"/>
                <w:szCs w:val="24"/>
                <w:lang w:val="es-ES"/>
              </w:rPr>
              <w:t xml:space="preserve">? Paris </w:t>
            </w:r>
            <w:proofErr w:type="spellStart"/>
            <w:r w:rsidRPr="003C6E4C">
              <w:rPr>
                <w:rFonts w:ascii="Arial" w:hAnsi="Arial"/>
                <w:sz w:val="24"/>
                <w:szCs w:val="24"/>
                <w:lang w:val="es-ES"/>
              </w:rPr>
              <w:t>is</w:t>
            </w:r>
            <w:proofErr w:type="spellEnd"/>
            <w:r w:rsidRPr="003C6E4C"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C6E4C">
              <w:rPr>
                <w:rFonts w:ascii="Arial" w:hAnsi="Arial"/>
                <w:b/>
                <w:sz w:val="24"/>
                <w:szCs w:val="24"/>
                <w:lang w:val="es-ES"/>
              </w:rPr>
              <w:t>the</w:t>
            </w:r>
            <w:proofErr w:type="spellEnd"/>
            <w:r w:rsidRPr="003C6E4C">
              <w:rPr>
                <w:rFonts w:ascii="Arial" w:hAnsi="Arial"/>
                <w:sz w:val="24"/>
                <w:szCs w:val="24"/>
                <w:lang w:val="es-ES"/>
              </w:rPr>
              <w:t xml:space="preserve"> capital of France, </w:t>
            </w:r>
            <w:proofErr w:type="spellStart"/>
            <w:r w:rsidRPr="003C6E4C">
              <w:rPr>
                <w:rFonts w:ascii="Arial" w:hAnsi="Arial"/>
                <w:sz w:val="24"/>
                <w:szCs w:val="24"/>
                <w:lang w:val="es-ES"/>
              </w:rPr>
              <w:t>Everybody</w:t>
            </w:r>
            <w:proofErr w:type="spellEnd"/>
            <w:r w:rsidRPr="003C6E4C"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C6E4C">
              <w:rPr>
                <w:rFonts w:ascii="Arial" w:hAnsi="Arial"/>
                <w:sz w:val="24"/>
                <w:szCs w:val="24"/>
                <w:lang w:val="es-ES"/>
              </w:rPr>
              <w:t>left</w:t>
            </w:r>
            <w:proofErr w:type="spellEnd"/>
            <w:r w:rsidRPr="003C6E4C">
              <w:rPr>
                <w:rFonts w:ascii="Arial" w:hAnsi="Arial"/>
                <w:sz w:val="24"/>
                <w:szCs w:val="24"/>
                <w:lang w:val="es-ES"/>
              </w:rPr>
              <w:t xml:space="preserve"> at </w:t>
            </w:r>
            <w:proofErr w:type="spellStart"/>
            <w:r w:rsidRPr="003C6E4C">
              <w:rPr>
                <w:rFonts w:ascii="Arial" w:hAnsi="Arial"/>
                <w:b/>
                <w:sz w:val="24"/>
                <w:szCs w:val="24"/>
                <w:lang w:val="es-ES"/>
              </w:rPr>
              <w:t>the</w:t>
            </w:r>
            <w:proofErr w:type="spellEnd"/>
            <w:r w:rsidRPr="003C6E4C"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C6E4C">
              <w:rPr>
                <w:rFonts w:ascii="Arial" w:hAnsi="Arial"/>
                <w:sz w:val="24"/>
                <w:szCs w:val="24"/>
                <w:lang w:val="es-ES"/>
              </w:rPr>
              <w:t>end</w:t>
            </w:r>
            <w:proofErr w:type="spellEnd"/>
            <w:r w:rsidRPr="003C6E4C">
              <w:rPr>
                <w:rFonts w:ascii="Arial" w:hAnsi="Arial"/>
                <w:sz w:val="24"/>
                <w:szCs w:val="24"/>
                <w:lang w:val="es-ES"/>
              </w:rPr>
              <w:t xml:space="preserve"> of </w:t>
            </w:r>
            <w:proofErr w:type="spellStart"/>
            <w:r w:rsidRPr="003C6E4C">
              <w:rPr>
                <w:rFonts w:ascii="Arial" w:hAnsi="Arial"/>
                <w:sz w:val="24"/>
                <w:szCs w:val="24"/>
                <w:lang w:val="es-ES"/>
              </w:rPr>
              <w:t>the</w:t>
            </w:r>
            <w:proofErr w:type="spellEnd"/>
            <w:r w:rsidRPr="003C6E4C"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C6E4C">
              <w:rPr>
                <w:rFonts w:ascii="Arial" w:hAnsi="Arial"/>
                <w:sz w:val="24"/>
                <w:szCs w:val="24"/>
                <w:lang w:val="es-ES"/>
              </w:rPr>
              <w:t>meeting</w:t>
            </w:r>
            <w:proofErr w:type="spellEnd"/>
            <w:r w:rsidRPr="003C6E4C">
              <w:rPr>
                <w:rFonts w:ascii="Arial" w:hAnsi="Arial"/>
                <w:sz w:val="24"/>
                <w:szCs w:val="24"/>
                <w:lang w:val="es-ES"/>
              </w:rPr>
              <w:t>.</w:t>
            </w:r>
          </w:p>
          <w:p w:rsidR="005B4C96" w:rsidRPr="003C6E4C" w:rsidRDefault="005B4C96" w:rsidP="00994EEB">
            <w:pPr>
              <w:spacing w:after="0" w:line="360" w:lineRule="atLeast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</w:tbl>
    <w:p w:rsidR="005B4C96" w:rsidRPr="003C6E4C" w:rsidRDefault="005B4C96" w:rsidP="005B4C96">
      <w:pPr>
        <w:pStyle w:val="NormalWeb"/>
        <w:spacing w:before="0" w:beforeAutospacing="0" w:line="360" w:lineRule="atLeast"/>
        <w:rPr>
          <w:rFonts w:ascii="Arial" w:hAnsi="Arial" w:cs="Arial"/>
          <w:lang w:val="en-US"/>
        </w:rPr>
      </w:pPr>
      <w:r w:rsidRPr="003C6E4C">
        <w:rPr>
          <w:rFonts w:ascii="Arial" w:hAnsi="Arial" w:cs="Arial"/>
          <w:lang w:val="en-US"/>
        </w:rPr>
        <w:t>However if you want to describe a particular instance of these you should use a/an.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8"/>
        <w:gridCol w:w="8264"/>
      </w:tblGrid>
      <w:tr w:rsidR="005B4C96" w:rsidRPr="003C6E4C" w:rsidTr="00994EEB">
        <w:trPr>
          <w:tblCellSpacing w:w="15" w:type="dxa"/>
        </w:trPr>
        <w:tc>
          <w:tcPr>
            <w:tcW w:w="500" w:type="pct"/>
            <w:vAlign w:val="center"/>
          </w:tcPr>
          <w:p w:rsidR="005B4C96" w:rsidRPr="003C6E4C" w:rsidRDefault="005B4C96" w:rsidP="00994EEB">
            <w:pPr>
              <w:pStyle w:val="NormalWeb"/>
              <w:spacing w:before="0" w:beforeAutospacing="0" w:line="360" w:lineRule="atLeast"/>
              <w:jc w:val="center"/>
              <w:rPr>
                <w:rFonts w:ascii="Arial" w:hAnsi="Arial" w:cs="Arial"/>
              </w:rPr>
            </w:pPr>
            <w:r w:rsidRPr="003C6E4C">
              <w:rPr>
                <w:rFonts w:ascii="Arial" w:hAnsi="Arial" w:cs="Arial"/>
              </w:rPr>
              <w:t>:</w:t>
            </w:r>
          </w:p>
        </w:tc>
        <w:tc>
          <w:tcPr>
            <w:tcW w:w="4500" w:type="pct"/>
            <w:vAlign w:val="center"/>
          </w:tcPr>
          <w:p w:rsidR="005B4C96" w:rsidRPr="003C6E4C" w:rsidRDefault="005B4C96" w:rsidP="00994EEB">
            <w:pPr>
              <w:pStyle w:val="NormalWeb"/>
              <w:spacing w:before="0" w:beforeAutospacing="0" w:line="360" w:lineRule="atLeast"/>
              <w:rPr>
                <w:rFonts w:ascii="Arial" w:hAnsi="Arial" w:cs="Arial"/>
                <w:lang w:val="en-US"/>
              </w:rPr>
            </w:pPr>
            <w:r w:rsidRPr="003C6E4C">
              <w:rPr>
                <w:rFonts w:ascii="Arial" w:hAnsi="Arial" w:cs="Arial"/>
                <w:i/>
                <w:iCs/>
                <w:lang w:val="en-US"/>
              </w:rPr>
              <w:t xml:space="preserve">For </w:t>
            </w:r>
            <w:proofErr w:type="gramStart"/>
            <w:r w:rsidRPr="003C6E4C">
              <w:rPr>
                <w:rFonts w:ascii="Arial" w:hAnsi="Arial" w:cs="Arial"/>
                <w:i/>
                <w:iCs/>
                <w:lang w:val="en-US"/>
              </w:rPr>
              <w:t>example</w:t>
            </w:r>
            <w:r w:rsidRPr="003C6E4C">
              <w:rPr>
                <w:rFonts w:ascii="Arial" w:hAnsi="Arial" w:cs="Arial"/>
                <w:lang w:val="en-US"/>
              </w:rPr>
              <w:t xml:space="preserve"> :</w:t>
            </w:r>
            <w:proofErr w:type="gramEnd"/>
            <w:r w:rsidRPr="003C6E4C">
              <w:rPr>
                <w:rFonts w:ascii="Arial" w:hAnsi="Arial" w:cs="Arial"/>
                <w:lang w:val="en-US"/>
              </w:rPr>
              <w:t xml:space="preserve">"I could hear </w:t>
            </w:r>
            <w:r w:rsidRPr="003C6E4C">
              <w:rPr>
                <w:rFonts w:ascii="Arial" w:hAnsi="Arial" w:cs="Arial"/>
                <w:b/>
                <w:bCs/>
                <w:lang w:val="en-US"/>
              </w:rPr>
              <w:t>the</w:t>
            </w:r>
            <w:r w:rsidRPr="003C6E4C">
              <w:rPr>
                <w:rFonts w:ascii="Arial" w:hAnsi="Arial" w:cs="Arial"/>
                <w:lang w:val="en-US"/>
              </w:rPr>
              <w:t xml:space="preserve"> wind." / "There's </w:t>
            </w:r>
            <w:r w:rsidRPr="003C6E4C">
              <w:rPr>
                <w:rFonts w:ascii="Arial" w:hAnsi="Arial" w:cs="Arial"/>
                <w:b/>
                <w:bCs/>
                <w:lang w:val="en-US"/>
              </w:rPr>
              <w:t>a</w:t>
            </w:r>
            <w:r w:rsidRPr="003C6E4C">
              <w:rPr>
                <w:rFonts w:ascii="Arial" w:hAnsi="Arial" w:cs="Arial"/>
                <w:lang w:val="en-US"/>
              </w:rPr>
              <w:t xml:space="preserve"> cold wind blowing."                                                         "What are your plans for </w:t>
            </w:r>
            <w:r w:rsidRPr="003C6E4C">
              <w:rPr>
                <w:rFonts w:ascii="Arial" w:hAnsi="Arial" w:cs="Arial"/>
                <w:b/>
                <w:bCs/>
                <w:lang w:val="en-US"/>
              </w:rPr>
              <w:t>the</w:t>
            </w:r>
            <w:r w:rsidRPr="003C6E4C">
              <w:rPr>
                <w:rFonts w:ascii="Arial" w:hAnsi="Arial" w:cs="Arial"/>
                <w:lang w:val="en-US"/>
              </w:rPr>
              <w:t xml:space="preserve"> future?" / "She has </w:t>
            </w:r>
            <w:r w:rsidRPr="003C6E4C">
              <w:rPr>
                <w:rFonts w:ascii="Arial" w:hAnsi="Arial" w:cs="Arial"/>
                <w:b/>
                <w:bCs/>
                <w:lang w:val="en-US"/>
              </w:rPr>
              <w:t>a</w:t>
            </w:r>
            <w:r w:rsidRPr="003C6E4C">
              <w:rPr>
                <w:rFonts w:ascii="Arial" w:hAnsi="Arial" w:cs="Arial"/>
                <w:lang w:val="en-US"/>
              </w:rPr>
              <w:t xml:space="preserve"> promising future ahead of her." </w:t>
            </w:r>
          </w:p>
        </w:tc>
      </w:tr>
    </w:tbl>
    <w:p w:rsidR="005B4C96" w:rsidRPr="003C6E4C" w:rsidRDefault="005B4C96" w:rsidP="005B4C96">
      <w:pPr>
        <w:pStyle w:val="NormalWeb"/>
        <w:spacing w:before="0" w:beforeAutospacing="0" w:after="0" w:afterAutospacing="0" w:line="360" w:lineRule="atLeast"/>
        <w:rPr>
          <w:rStyle w:val="title1"/>
          <w:lang w:val="en-US"/>
        </w:rPr>
      </w:pPr>
    </w:p>
    <w:p w:rsidR="005B4C96" w:rsidRPr="003C6E4C" w:rsidRDefault="005B4C96" w:rsidP="005B4C96">
      <w:pPr>
        <w:pStyle w:val="Titre3"/>
        <w:spacing w:line="360" w:lineRule="atLeast"/>
        <w:rPr>
          <w:color w:val="auto"/>
          <w:sz w:val="28"/>
          <w:szCs w:val="28"/>
          <w:lang w:val="es-ES"/>
        </w:rPr>
      </w:pPr>
      <w:r w:rsidRPr="003C6E4C">
        <w:rPr>
          <w:color w:val="auto"/>
          <w:sz w:val="28"/>
          <w:szCs w:val="28"/>
          <w:lang w:val="es-ES"/>
        </w:rPr>
        <w:t xml:space="preserve">No </w:t>
      </w:r>
      <w:proofErr w:type="spellStart"/>
      <w:r w:rsidRPr="003C6E4C">
        <w:rPr>
          <w:color w:val="auto"/>
          <w:sz w:val="28"/>
          <w:szCs w:val="28"/>
          <w:lang w:val="es-ES"/>
        </w:rPr>
        <w:t>article</w:t>
      </w:r>
      <w:bookmarkStart w:id="2" w:name="NoArticle"/>
      <w:bookmarkEnd w:id="2"/>
      <w:proofErr w:type="spellEnd"/>
    </w:p>
    <w:p w:rsidR="005B4C96" w:rsidRPr="003C6E4C" w:rsidRDefault="005B4C96" w:rsidP="005B4C96">
      <w:pPr>
        <w:pStyle w:val="NormalWeb"/>
        <w:spacing w:line="360" w:lineRule="atLeast"/>
        <w:rPr>
          <w:rFonts w:ascii="Arial" w:hAnsi="Arial" w:cs="Arial"/>
          <w:lang w:val="es-ES"/>
        </w:rPr>
      </w:pPr>
      <w:proofErr w:type="spellStart"/>
      <w:r w:rsidRPr="003C6E4C">
        <w:rPr>
          <w:rFonts w:ascii="Arial" w:hAnsi="Arial" w:cs="Arial"/>
          <w:lang w:val="es-ES"/>
        </w:rPr>
        <w:t>We</w:t>
      </w:r>
      <w:proofErr w:type="spellEnd"/>
      <w:r w:rsidRPr="003C6E4C">
        <w:rPr>
          <w:rFonts w:ascii="Arial" w:hAnsi="Arial" w:cs="Arial"/>
          <w:lang w:val="es-ES"/>
        </w:rPr>
        <w:t xml:space="preserve"> </w:t>
      </w:r>
      <w:proofErr w:type="spellStart"/>
      <w:r w:rsidRPr="003C6E4C">
        <w:rPr>
          <w:rFonts w:ascii="Arial" w:hAnsi="Arial" w:cs="Arial"/>
          <w:lang w:val="es-ES"/>
        </w:rPr>
        <w:t>usually</w:t>
      </w:r>
      <w:proofErr w:type="spellEnd"/>
      <w:r w:rsidRPr="003C6E4C">
        <w:rPr>
          <w:rFonts w:ascii="Arial" w:hAnsi="Arial" w:cs="Arial"/>
          <w:lang w:val="es-ES"/>
        </w:rPr>
        <w:t xml:space="preserve"> use no </w:t>
      </w:r>
      <w:proofErr w:type="spellStart"/>
      <w:r w:rsidRPr="003C6E4C">
        <w:rPr>
          <w:rFonts w:ascii="Arial" w:hAnsi="Arial" w:cs="Arial"/>
          <w:lang w:val="es-ES"/>
        </w:rPr>
        <w:t>article</w:t>
      </w:r>
      <w:proofErr w:type="spellEnd"/>
      <w:r w:rsidRPr="003C6E4C">
        <w:rPr>
          <w:rFonts w:ascii="Arial" w:hAnsi="Arial" w:cs="Arial"/>
          <w:lang w:val="es-ES"/>
        </w:rPr>
        <w:t xml:space="preserve"> </w:t>
      </w:r>
      <w:proofErr w:type="spellStart"/>
      <w:r w:rsidRPr="003C6E4C">
        <w:rPr>
          <w:rFonts w:ascii="Arial" w:hAnsi="Arial" w:cs="Arial"/>
          <w:lang w:val="es-ES"/>
        </w:rPr>
        <w:t>to</w:t>
      </w:r>
      <w:proofErr w:type="spellEnd"/>
      <w:r w:rsidRPr="003C6E4C">
        <w:rPr>
          <w:rFonts w:ascii="Arial" w:hAnsi="Arial" w:cs="Arial"/>
          <w:lang w:val="es-ES"/>
        </w:rPr>
        <w:t xml:space="preserve"> </w:t>
      </w:r>
      <w:proofErr w:type="spellStart"/>
      <w:r w:rsidRPr="003C6E4C">
        <w:rPr>
          <w:rFonts w:ascii="Arial" w:hAnsi="Arial" w:cs="Arial"/>
          <w:lang w:val="es-ES"/>
        </w:rPr>
        <w:t>talk</w:t>
      </w:r>
      <w:proofErr w:type="spellEnd"/>
      <w:r w:rsidRPr="003C6E4C">
        <w:rPr>
          <w:rFonts w:ascii="Arial" w:hAnsi="Arial" w:cs="Arial"/>
          <w:lang w:val="es-ES"/>
        </w:rPr>
        <w:t xml:space="preserve"> </w:t>
      </w:r>
      <w:proofErr w:type="spellStart"/>
      <w:r w:rsidRPr="003C6E4C">
        <w:rPr>
          <w:rFonts w:ascii="Arial" w:hAnsi="Arial" w:cs="Arial"/>
          <w:lang w:val="es-ES"/>
        </w:rPr>
        <w:t>about</w:t>
      </w:r>
      <w:proofErr w:type="spellEnd"/>
      <w:r w:rsidRPr="003C6E4C">
        <w:rPr>
          <w:rFonts w:ascii="Arial" w:hAnsi="Arial" w:cs="Arial"/>
          <w:lang w:val="es-ES"/>
        </w:rPr>
        <w:t xml:space="preserve"> </w:t>
      </w:r>
      <w:proofErr w:type="spellStart"/>
      <w:r w:rsidRPr="003C6E4C">
        <w:rPr>
          <w:rFonts w:ascii="Arial" w:hAnsi="Arial" w:cs="Arial"/>
          <w:lang w:val="es-ES"/>
        </w:rPr>
        <w:t>things</w:t>
      </w:r>
      <w:proofErr w:type="spellEnd"/>
      <w:r w:rsidRPr="003C6E4C">
        <w:rPr>
          <w:rFonts w:ascii="Arial" w:hAnsi="Arial" w:cs="Arial"/>
          <w:lang w:val="es-ES"/>
        </w:rPr>
        <w:t xml:space="preserve"> in general:-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8"/>
        <w:gridCol w:w="8264"/>
      </w:tblGrid>
      <w:tr w:rsidR="005B4C96" w:rsidRPr="003C6E4C" w:rsidTr="00994EEB">
        <w:trPr>
          <w:tblCellSpacing w:w="15" w:type="dxa"/>
        </w:trPr>
        <w:tc>
          <w:tcPr>
            <w:tcW w:w="500" w:type="pct"/>
            <w:vAlign w:val="center"/>
          </w:tcPr>
          <w:p w:rsidR="005B4C96" w:rsidRPr="003C6E4C" w:rsidRDefault="005B4C96" w:rsidP="00994EEB">
            <w:pPr>
              <w:pStyle w:val="NormalWeb"/>
              <w:spacing w:line="360" w:lineRule="atLeast"/>
              <w:jc w:val="center"/>
              <w:rPr>
                <w:rFonts w:ascii="Arial" w:hAnsi="Arial" w:cs="Arial"/>
                <w:lang w:val="es-ES"/>
              </w:rPr>
            </w:pPr>
            <w:r w:rsidRPr="003C6E4C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4500" w:type="pct"/>
            <w:vAlign w:val="center"/>
          </w:tcPr>
          <w:p w:rsidR="005B4C96" w:rsidRPr="003C6E4C" w:rsidRDefault="005B4C96" w:rsidP="00994EEB">
            <w:pPr>
              <w:pStyle w:val="NormalWeb"/>
              <w:spacing w:before="0" w:beforeAutospacing="0" w:after="0" w:afterAutospacing="0" w:line="360" w:lineRule="atLeast"/>
              <w:rPr>
                <w:rFonts w:ascii="Arial" w:hAnsi="Arial" w:cs="Arial"/>
                <w:lang w:val="en-US"/>
              </w:rPr>
            </w:pPr>
          </w:p>
          <w:p w:rsidR="005B4C96" w:rsidRPr="003C6E4C" w:rsidRDefault="005B4C96" w:rsidP="00994EEB">
            <w:pPr>
              <w:pStyle w:val="NormalWeb"/>
              <w:spacing w:before="0" w:beforeAutospacing="0" w:after="0" w:afterAutospacing="0" w:line="360" w:lineRule="atLeast"/>
              <w:rPr>
                <w:rFonts w:ascii="Arial" w:hAnsi="Arial" w:cs="Arial"/>
                <w:lang w:val="es-ES"/>
              </w:rPr>
            </w:pPr>
            <w:r w:rsidRPr="003C6E4C">
              <w:rPr>
                <w:rFonts w:ascii="Arial" w:hAnsi="Arial" w:cs="Arial"/>
                <w:b/>
                <w:bCs/>
                <w:lang w:val="en-US"/>
              </w:rPr>
              <w:t>People</w:t>
            </w:r>
            <w:r w:rsidRPr="003C6E4C">
              <w:rPr>
                <w:rFonts w:ascii="Arial" w:hAnsi="Arial" w:cs="Arial"/>
                <w:lang w:val="en-US"/>
              </w:rPr>
              <w:t xml:space="preserve"> are worried about rising crime. </w:t>
            </w:r>
            <w:r w:rsidRPr="003C6E4C">
              <w:rPr>
                <w:rFonts w:ascii="Arial" w:hAnsi="Arial" w:cs="Arial"/>
                <w:lang w:val="es-ES"/>
              </w:rPr>
              <w:t>(Note</w:t>
            </w:r>
            <w:proofErr w:type="gramStart"/>
            <w:r w:rsidRPr="003C6E4C">
              <w:rPr>
                <w:rFonts w:ascii="Arial" w:hAnsi="Arial" w:cs="Arial"/>
                <w:lang w:val="es-ES"/>
              </w:rPr>
              <w:t>!</w:t>
            </w:r>
            <w:proofErr w:type="gramEnd"/>
            <w:r w:rsidRPr="003C6E4C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3C6E4C">
              <w:rPr>
                <w:rFonts w:ascii="Arial" w:hAnsi="Arial" w:cs="Arial"/>
                <w:lang w:val="es-ES"/>
              </w:rPr>
              <w:t>People</w:t>
            </w:r>
            <w:proofErr w:type="spellEnd"/>
            <w:r w:rsidRPr="003C6E4C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3C6E4C">
              <w:rPr>
                <w:rFonts w:ascii="Arial" w:hAnsi="Arial" w:cs="Arial"/>
                <w:lang w:val="es-ES"/>
              </w:rPr>
              <w:t>generally</w:t>
            </w:r>
            <w:proofErr w:type="spellEnd"/>
            <w:r w:rsidRPr="003C6E4C">
              <w:rPr>
                <w:rFonts w:ascii="Arial" w:hAnsi="Arial" w:cs="Arial"/>
                <w:lang w:val="es-ES"/>
              </w:rPr>
              <w:t xml:space="preserve">, so no </w:t>
            </w:r>
            <w:proofErr w:type="spellStart"/>
            <w:r w:rsidRPr="003C6E4C">
              <w:rPr>
                <w:rFonts w:ascii="Arial" w:hAnsi="Arial" w:cs="Arial"/>
                <w:lang w:val="es-ES"/>
              </w:rPr>
              <w:t>article</w:t>
            </w:r>
            <w:proofErr w:type="spellEnd"/>
            <w:r w:rsidRPr="003C6E4C">
              <w:rPr>
                <w:rFonts w:ascii="Arial" w:hAnsi="Arial" w:cs="Arial"/>
                <w:lang w:val="es-ES"/>
              </w:rPr>
              <w:t xml:space="preserve">) </w:t>
            </w:r>
          </w:p>
        </w:tc>
      </w:tr>
    </w:tbl>
    <w:p w:rsidR="005B4C96" w:rsidRPr="003C6E4C" w:rsidRDefault="005B4C96" w:rsidP="005B4C96">
      <w:pPr>
        <w:pStyle w:val="NormalWeb"/>
        <w:spacing w:line="360" w:lineRule="atLeast"/>
        <w:rPr>
          <w:rFonts w:ascii="Arial" w:hAnsi="Arial" w:cs="Arial"/>
          <w:lang w:val="en-US"/>
        </w:rPr>
      </w:pPr>
      <w:r w:rsidRPr="003C6E4C">
        <w:rPr>
          <w:rFonts w:ascii="Arial" w:hAnsi="Arial" w:cs="Arial"/>
          <w:lang w:val="en-US"/>
        </w:rPr>
        <w:t>You do not use an article when talking about sports.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8"/>
        <w:gridCol w:w="8264"/>
      </w:tblGrid>
      <w:tr w:rsidR="005B4C96" w:rsidRPr="003C6E4C" w:rsidTr="00994EEB">
        <w:trPr>
          <w:tblCellSpacing w:w="15" w:type="dxa"/>
        </w:trPr>
        <w:tc>
          <w:tcPr>
            <w:tcW w:w="500" w:type="pct"/>
            <w:vAlign w:val="center"/>
          </w:tcPr>
          <w:p w:rsidR="005B4C96" w:rsidRPr="003C6E4C" w:rsidRDefault="005B4C96" w:rsidP="00994EEB">
            <w:pPr>
              <w:pStyle w:val="NormalWeb"/>
              <w:spacing w:line="360" w:lineRule="atLeast"/>
              <w:jc w:val="center"/>
              <w:rPr>
                <w:rFonts w:ascii="Arial" w:hAnsi="Arial" w:cs="Arial"/>
              </w:rPr>
            </w:pPr>
            <w:r w:rsidRPr="003C6E4C">
              <w:rPr>
                <w:rFonts w:ascii="Arial" w:hAnsi="Arial" w:cs="Arial"/>
              </w:rPr>
              <w:t>:</w:t>
            </w:r>
          </w:p>
        </w:tc>
        <w:tc>
          <w:tcPr>
            <w:tcW w:w="4500" w:type="pct"/>
            <w:vAlign w:val="center"/>
          </w:tcPr>
          <w:p w:rsidR="005B4C96" w:rsidRPr="003C6E4C" w:rsidRDefault="005B4C96" w:rsidP="00994EEB">
            <w:pPr>
              <w:pStyle w:val="NormalWeb"/>
              <w:spacing w:before="0" w:beforeAutospacing="0" w:after="0" w:afterAutospacing="0" w:line="360" w:lineRule="atLeast"/>
              <w:rPr>
                <w:rFonts w:ascii="Arial" w:hAnsi="Arial" w:cs="Arial"/>
                <w:lang w:val="en-US"/>
              </w:rPr>
            </w:pPr>
            <w:r w:rsidRPr="003C6E4C">
              <w:rPr>
                <w:rFonts w:ascii="Arial" w:hAnsi="Arial" w:cs="Arial"/>
                <w:i/>
                <w:iCs/>
                <w:lang w:val="en-US"/>
              </w:rPr>
              <w:t xml:space="preserve">For </w:t>
            </w:r>
            <w:proofErr w:type="gramStart"/>
            <w:r w:rsidRPr="003C6E4C">
              <w:rPr>
                <w:rFonts w:ascii="Arial" w:hAnsi="Arial" w:cs="Arial"/>
                <w:i/>
                <w:iCs/>
                <w:lang w:val="en-US"/>
              </w:rPr>
              <w:t>example</w:t>
            </w:r>
            <w:r w:rsidRPr="003C6E4C">
              <w:rPr>
                <w:rFonts w:ascii="Arial" w:hAnsi="Arial" w:cs="Arial"/>
                <w:lang w:val="en-US"/>
              </w:rPr>
              <w:t xml:space="preserve">  My</w:t>
            </w:r>
            <w:proofErr w:type="gramEnd"/>
            <w:r w:rsidRPr="003C6E4C">
              <w:rPr>
                <w:rFonts w:ascii="Arial" w:hAnsi="Arial" w:cs="Arial"/>
                <w:lang w:val="en-US"/>
              </w:rPr>
              <w:t xml:space="preserve"> son plays </w:t>
            </w:r>
            <w:r w:rsidRPr="003C6E4C">
              <w:rPr>
                <w:rFonts w:ascii="Arial" w:hAnsi="Arial" w:cs="Arial"/>
                <w:b/>
                <w:bCs/>
                <w:lang w:val="en-US"/>
              </w:rPr>
              <w:t>football.</w:t>
            </w:r>
          </w:p>
          <w:p w:rsidR="005B4C96" w:rsidRPr="003C6E4C" w:rsidRDefault="005B4C96" w:rsidP="00994EEB">
            <w:pPr>
              <w:pStyle w:val="NormalWeb"/>
              <w:spacing w:before="0" w:beforeAutospacing="0" w:after="0" w:afterAutospacing="0" w:line="360" w:lineRule="atLeast"/>
              <w:rPr>
                <w:rFonts w:ascii="Arial" w:hAnsi="Arial" w:cs="Arial"/>
              </w:rPr>
            </w:pPr>
            <w:r w:rsidRPr="003C6E4C">
              <w:rPr>
                <w:rFonts w:ascii="Arial" w:hAnsi="Arial" w:cs="Arial"/>
                <w:b/>
                <w:bCs/>
              </w:rPr>
              <w:t>Tennis</w:t>
            </w:r>
            <w:r w:rsidRPr="003C6E4C">
              <w:rPr>
                <w:rFonts w:ascii="Arial" w:hAnsi="Arial" w:cs="Arial"/>
              </w:rPr>
              <w:t xml:space="preserve"> </w:t>
            </w:r>
            <w:proofErr w:type="spellStart"/>
            <w:r w:rsidRPr="003C6E4C">
              <w:rPr>
                <w:rFonts w:ascii="Arial" w:hAnsi="Arial" w:cs="Arial"/>
              </w:rPr>
              <w:t>is</w:t>
            </w:r>
            <w:proofErr w:type="spellEnd"/>
            <w:r w:rsidRPr="003C6E4C">
              <w:rPr>
                <w:rFonts w:ascii="Arial" w:hAnsi="Arial" w:cs="Arial"/>
              </w:rPr>
              <w:t xml:space="preserve"> </w:t>
            </w:r>
            <w:proofErr w:type="spellStart"/>
            <w:r w:rsidRPr="003C6E4C">
              <w:rPr>
                <w:rFonts w:ascii="Arial" w:hAnsi="Arial" w:cs="Arial"/>
              </w:rPr>
              <w:t>expensive</w:t>
            </w:r>
            <w:proofErr w:type="spellEnd"/>
            <w:r w:rsidRPr="003C6E4C">
              <w:rPr>
                <w:rFonts w:ascii="Arial" w:hAnsi="Arial" w:cs="Arial"/>
              </w:rPr>
              <w:t>.</w:t>
            </w:r>
          </w:p>
        </w:tc>
      </w:tr>
    </w:tbl>
    <w:p w:rsidR="005B4C96" w:rsidRPr="003C6E4C" w:rsidRDefault="005B4C96" w:rsidP="005B4C96">
      <w:pPr>
        <w:pStyle w:val="NormalWeb"/>
        <w:spacing w:line="360" w:lineRule="atLeast"/>
        <w:rPr>
          <w:rFonts w:ascii="Arial" w:hAnsi="Arial" w:cs="Arial"/>
          <w:lang w:val="en-US"/>
        </w:rPr>
      </w:pPr>
      <w:r w:rsidRPr="003C6E4C">
        <w:rPr>
          <w:rFonts w:ascii="Arial" w:hAnsi="Arial" w:cs="Arial"/>
          <w:lang w:val="en-US"/>
        </w:rPr>
        <w:lastRenderedPageBreak/>
        <w:t>You do not use an article before uncountable nouns when talking about them generally.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8"/>
        <w:gridCol w:w="8264"/>
      </w:tblGrid>
      <w:tr w:rsidR="005B4C96" w:rsidRPr="003C6E4C" w:rsidTr="00994EEB">
        <w:trPr>
          <w:tblCellSpacing w:w="15" w:type="dxa"/>
        </w:trPr>
        <w:tc>
          <w:tcPr>
            <w:tcW w:w="500" w:type="pct"/>
            <w:vAlign w:val="center"/>
          </w:tcPr>
          <w:p w:rsidR="005B4C96" w:rsidRPr="003C6E4C" w:rsidRDefault="005B4C96" w:rsidP="00994EEB">
            <w:pPr>
              <w:pStyle w:val="NormalWeb"/>
              <w:spacing w:line="360" w:lineRule="atLeast"/>
              <w:jc w:val="center"/>
              <w:rPr>
                <w:rFonts w:ascii="Arial" w:hAnsi="Arial" w:cs="Arial"/>
              </w:rPr>
            </w:pPr>
            <w:r w:rsidRPr="003C6E4C">
              <w:rPr>
                <w:rFonts w:ascii="Arial" w:hAnsi="Arial" w:cs="Arial"/>
              </w:rPr>
              <w:t>:</w:t>
            </w:r>
          </w:p>
        </w:tc>
        <w:tc>
          <w:tcPr>
            <w:tcW w:w="4500" w:type="pct"/>
            <w:vAlign w:val="center"/>
          </w:tcPr>
          <w:p w:rsidR="005B4C96" w:rsidRPr="003C6E4C" w:rsidRDefault="005B4C96" w:rsidP="00994EEB">
            <w:pPr>
              <w:pStyle w:val="NormalWeb"/>
              <w:spacing w:before="0" w:beforeAutospacing="0" w:after="0" w:afterAutospacing="0" w:line="360" w:lineRule="atLeast"/>
              <w:rPr>
                <w:rFonts w:ascii="Arial" w:hAnsi="Arial" w:cs="Arial"/>
                <w:lang w:val="en-US"/>
              </w:rPr>
            </w:pPr>
            <w:r w:rsidRPr="003C6E4C">
              <w:rPr>
                <w:rFonts w:ascii="Arial" w:hAnsi="Arial" w:cs="Arial"/>
                <w:i/>
                <w:iCs/>
                <w:lang w:val="en-US"/>
              </w:rPr>
              <w:t>For example</w:t>
            </w:r>
            <w:r w:rsidRPr="003C6E4C">
              <w:rPr>
                <w:rFonts w:ascii="Arial" w:hAnsi="Arial" w:cs="Arial"/>
                <w:b/>
                <w:bCs/>
                <w:lang w:val="en-US"/>
              </w:rPr>
              <w:t xml:space="preserve"> Information </w:t>
            </w:r>
            <w:r w:rsidRPr="003C6E4C">
              <w:rPr>
                <w:rFonts w:ascii="Arial" w:hAnsi="Arial" w:cs="Arial"/>
                <w:lang w:val="en-US"/>
              </w:rPr>
              <w:t xml:space="preserve">is important to any </w:t>
            </w:r>
            <w:proofErr w:type="spellStart"/>
            <w:r w:rsidRPr="003C6E4C">
              <w:rPr>
                <w:rFonts w:ascii="Arial" w:hAnsi="Arial" w:cs="Arial"/>
                <w:lang w:val="en-US"/>
              </w:rPr>
              <w:t>organisation</w:t>
            </w:r>
            <w:proofErr w:type="spellEnd"/>
            <w:r w:rsidRPr="003C6E4C">
              <w:rPr>
                <w:rFonts w:ascii="Arial" w:hAnsi="Arial" w:cs="Arial"/>
                <w:lang w:val="en-US"/>
              </w:rPr>
              <w:t>.</w:t>
            </w:r>
          </w:p>
          <w:p w:rsidR="005B4C96" w:rsidRPr="003C6E4C" w:rsidRDefault="005B4C96" w:rsidP="00994EEB">
            <w:pPr>
              <w:pStyle w:val="NormalWeb"/>
              <w:spacing w:before="0" w:beforeAutospacing="0" w:after="0" w:afterAutospacing="0" w:line="360" w:lineRule="atLeast"/>
              <w:rPr>
                <w:rFonts w:ascii="Arial" w:hAnsi="Arial" w:cs="Arial"/>
                <w:lang w:val="es-ES"/>
              </w:rPr>
            </w:pPr>
            <w:r w:rsidRPr="003C6E4C">
              <w:rPr>
                <w:rFonts w:ascii="Arial" w:hAnsi="Arial" w:cs="Arial"/>
                <w:b/>
                <w:bCs/>
                <w:lang w:val="es-ES"/>
              </w:rPr>
              <w:t xml:space="preserve">                    </w:t>
            </w:r>
            <w:proofErr w:type="spellStart"/>
            <w:r w:rsidRPr="003C6E4C">
              <w:rPr>
                <w:rFonts w:ascii="Arial" w:hAnsi="Arial" w:cs="Arial"/>
                <w:b/>
                <w:bCs/>
                <w:lang w:val="es-ES"/>
              </w:rPr>
              <w:t>Coffee</w:t>
            </w:r>
            <w:proofErr w:type="spellEnd"/>
            <w:r w:rsidRPr="003C6E4C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proofErr w:type="spellStart"/>
            <w:r w:rsidRPr="003C6E4C">
              <w:rPr>
                <w:rFonts w:ascii="Arial" w:hAnsi="Arial" w:cs="Arial"/>
                <w:lang w:val="es-ES"/>
              </w:rPr>
              <w:t>is</w:t>
            </w:r>
            <w:proofErr w:type="spellEnd"/>
            <w:r w:rsidRPr="003C6E4C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3C6E4C">
              <w:rPr>
                <w:rFonts w:ascii="Arial" w:hAnsi="Arial" w:cs="Arial"/>
                <w:lang w:val="es-ES"/>
              </w:rPr>
              <w:t>bad</w:t>
            </w:r>
            <w:proofErr w:type="spellEnd"/>
            <w:r w:rsidRPr="003C6E4C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3C6E4C">
              <w:rPr>
                <w:rFonts w:ascii="Arial" w:hAnsi="Arial" w:cs="Arial"/>
                <w:lang w:val="es-ES"/>
              </w:rPr>
              <w:t>for</w:t>
            </w:r>
            <w:proofErr w:type="spellEnd"/>
            <w:r w:rsidRPr="003C6E4C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3C6E4C">
              <w:rPr>
                <w:rFonts w:ascii="Arial" w:hAnsi="Arial" w:cs="Arial"/>
                <w:lang w:val="es-ES"/>
              </w:rPr>
              <w:t>you</w:t>
            </w:r>
            <w:proofErr w:type="spellEnd"/>
            <w:r w:rsidRPr="003C6E4C">
              <w:rPr>
                <w:rFonts w:ascii="Arial" w:hAnsi="Arial" w:cs="Arial"/>
                <w:lang w:val="es-ES"/>
              </w:rPr>
              <w:t>.</w:t>
            </w:r>
          </w:p>
        </w:tc>
      </w:tr>
    </w:tbl>
    <w:p w:rsidR="005B4C96" w:rsidRPr="003C6E4C" w:rsidRDefault="005B4C96" w:rsidP="005B4C96">
      <w:pPr>
        <w:pStyle w:val="NormalWeb"/>
        <w:spacing w:line="360" w:lineRule="atLeast"/>
        <w:rPr>
          <w:rFonts w:ascii="Arial" w:hAnsi="Arial" w:cs="Arial"/>
          <w:lang w:val="en-US"/>
        </w:rPr>
      </w:pPr>
      <w:r w:rsidRPr="003C6E4C">
        <w:rPr>
          <w:rFonts w:ascii="Arial" w:hAnsi="Arial" w:cs="Arial"/>
          <w:lang w:val="en-US"/>
        </w:rPr>
        <w:t xml:space="preserve">You do not use an article before the names of countries </w:t>
      </w:r>
      <w:r w:rsidRPr="003C6E4C">
        <w:rPr>
          <w:rFonts w:ascii="Arial" w:hAnsi="Arial" w:cs="Arial"/>
          <w:b/>
          <w:bCs/>
          <w:i/>
          <w:iCs/>
          <w:lang w:val="en-US"/>
        </w:rPr>
        <w:t>except</w:t>
      </w:r>
      <w:r w:rsidRPr="003C6E4C">
        <w:rPr>
          <w:rFonts w:ascii="Arial" w:hAnsi="Arial" w:cs="Arial"/>
          <w:lang w:val="en-US"/>
        </w:rPr>
        <w:t xml:space="preserve"> where they indicate multiple areas or contain the words (state(s), </w:t>
      </w:r>
      <w:proofErr w:type="spellStart"/>
      <w:r w:rsidRPr="003C6E4C">
        <w:rPr>
          <w:rFonts w:ascii="Arial" w:hAnsi="Arial" w:cs="Arial"/>
          <w:lang w:val="en-US"/>
        </w:rPr>
        <w:t>kindom</w:t>
      </w:r>
      <w:proofErr w:type="spellEnd"/>
      <w:r w:rsidRPr="003C6E4C">
        <w:rPr>
          <w:rFonts w:ascii="Arial" w:hAnsi="Arial" w:cs="Arial"/>
          <w:lang w:val="en-US"/>
        </w:rPr>
        <w:t>, republic, union). Kingdom, state, republic and union are nouns, so they need an article.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8"/>
        <w:gridCol w:w="8264"/>
      </w:tblGrid>
      <w:tr w:rsidR="005B4C96" w:rsidRPr="003C6E4C" w:rsidTr="00994EEB">
        <w:trPr>
          <w:tblCellSpacing w:w="15" w:type="dxa"/>
        </w:trPr>
        <w:tc>
          <w:tcPr>
            <w:tcW w:w="500" w:type="pct"/>
            <w:vAlign w:val="center"/>
          </w:tcPr>
          <w:p w:rsidR="005B4C96" w:rsidRPr="003C6E4C" w:rsidRDefault="005B4C96" w:rsidP="00994EEB">
            <w:pPr>
              <w:pStyle w:val="NormalWeb"/>
              <w:spacing w:line="360" w:lineRule="atLeast"/>
              <w:jc w:val="center"/>
              <w:rPr>
                <w:rFonts w:ascii="Arial" w:hAnsi="Arial" w:cs="Arial"/>
              </w:rPr>
            </w:pPr>
            <w:r w:rsidRPr="003C6E4C">
              <w:rPr>
                <w:rFonts w:ascii="Arial" w:hAnsi="Arial" w:cs="Arial"/>
                <w:b/>
              </w:rPr>
              <w:t>Note</w:t>
            </w:r>
            <w:r w:rsidRPr="003C6E4C">
              <w:rPr>
                <w:rFonts w:ascii="Arial" w:hAnsi="Arial" w:cs="Arial"/>
              </w:rPr>
              <w:t>:</w:t>
            </w:r>
          </w:p>
        </w:tc>
        <w:tc>
          <w:tcPr>
            <w:tcW w:w="4500" w:type="pct"/>
            <w:vAlign w:val="center"/>
          </w:tcPr>
          <w:p w:rsidR="005B4C96" w:rsidRPr="003C6E4C" w:rsidRDefault="005B4C96" w:rsidP="00994EEB">
            <w:pPr>
              <w:pStyle w:val="NormalWeb"/>
              <w:spacing w:line="360" w:lineRule="atLeast"/>
              <w:rPr>
                <w:rFonts w:ascii="Arial" w:hAnsi="Arial" w:cs="Arial"/>
                <w:lang w:val="es-ES"/>
              </w:rPr>
            </w:pPr>
            <w:proofErr w:type="spellStart"/>
            <w:r w:rsidRPr="003C6E4C">
              <w:rPr>
                <w:rFonts w:ascii="Arial" w:hAnsi="Arial" w:cs="Arial"/>
                <w:i/>
                <w:iCs/>
                <w:lang w:val="es-ES"/>
              </w:rPr>
              <w:t>For</w:t>
            </w:r>
            <w:proofErr w:type="spellEnd"/>
            <w:r w:rsidRPr="003C6E4C">
              <w:rPr>
                <w:rFonts w:ascii="Arial" w:hAnsi="Arial" w:cs="Arial"/>
                <w:i/>
                <w:iCs/>
                <w:lang w:val="es-ES"/>
              </w:rPr>
              <w:t xml:space="preserve"> </w:t>
            </w:r>
            <w:proofErr w:type="spellStart"/>
            <w:r w:rsidRPr="003C6E4C">
              <w:rPr>
                <w:rFonts w:ascii="Arial" w:hAnsi="Arial" w:cs="Arial"/>
                <w:i/>
                <w:iCs/>
                <w:lang w:val="es-ES"/>
              </w:rPr>
              <w:t>example</w:t>
            </w:r>
            <w:proofErr w:type="spellEnd"/>
            <w:r w:rsidRPr="003C6E4C">
              <w:rPr>
                <w:rFonts w:ascii="Arial" w:hAnsi="Arial" w:cs="Arial"/>
                <w:lang w:val="es-ES"/>
              </w:rPr>
              <w:t xml:space="preserve">  </w:t>
            </w:r>
            <w:proofErr w:type="spellStart"/>
            <w:r w:rsidRPr="003C6E4C">
              <w:rPr>
                <w:rFonts w:ascii="Arial" w:hAnsi="Arial" w:cs="Arial"/>
                <w:lang w:val="es-ES"/>
              </w:rPr>
              <w:t>Italy</w:t>
            </w:r>
            <w:proofErr w:type="spellEnd"/>
            <w:r w:rsidRPr="003C6E4C">
              <w:rPr>
                <w:rFonts w:ascii="Arial" w:hAnsi="Arial" w:cs="Arial"/>
                <w:lang w:val="es-ES"/>
              </w:rPr>
              <w:t xml:space="preserve">, </w:t>
            </w:r>
            <w:proofErr w:type="spellStart"/>
            <w:r w:rsidRPr="003C6E4C">
              <w:rPr>
                <w:rFonts w:ascii="Arial" w:hAnsi="Arial" w:cs="Arial"/>
                <w:lang w:val="es-ES"/>
              </w:rPr>
              <w:t>Mexico</w:t>
            </w:r>
            <w:proofErr w:type="spellEnd"/>
            <w:r w:rsidRPr="003C6E4C">
              <w:rPr>
                <w:rFonts w:ascii="Arial" w:hAnsi="Arial" w:cs="Arial"/>
                <w:lang w:val="es-ES"/>
              </w:rPr>
              <w:t xml:space="preserve">, Bolivia, </w:t>
            </w:r>
            <w:proofErr w:type="spellStart"/>
            <w:r w:rsidRPr="003C6E4C">
              <w:rPr>
                <w:rFonts w:ascii="Arial" w:hAnsi="Arial" w:cs="Arial"/>
                <w:lang w:val="es-ES"/>
              </w:rPr>
              <w:t>England</w:t>
            </w:r>
            <w:proofErr w:type="spellEnd"/>
            <w:r w:rsidRPr="003C6E4C">
              <w:rPr>
                <w:rFonts w:ascii="Arial" w:hAnsi="Arial" w:cs="Arial"/>
                <w:lang w:val="es-ES"/>
              </w:rPr>
              <w:t xml:space="preserve">                                                                                              </w:t>
            </w:r>
          </w:p>
          <w:p w:rsidR="005B4C96" w:rsidRPr="003C6E4C" w:rsidRDefault="005B4C96" w:rsidP="00994EEB">
            <w:pPr>
              <w:pStyle w:val="NormalWeb"/>
              <w:spacing w:line="360" w:lineRule="atLeast"/>
              <w:rPr>
                <w:rFonts w:ascii="Arial" w:hAnsi="Arial" w:cs="Arial"/>
                <w:lang w:val="es-ES"/>
              </w:rPr>
            </w:pPr>
            <w:r w:rsidRPr="003C6E4C">
              <w:rPr>
                <w:rFonts w:ascii="Arial" w:hAnsi="Arial" w:cs="Arial"/>
                <w:lang w:val="en-US"/>
              </w:rPr>
              <w:t xml:space="preserve">Use the - </w:t>
            </w:r>
            <w:r w:rsidRPr="003C6E4C">
              <w:rPr>
                <w:rFonts w:ascii="Arial" w:hAnsi="Arial" w:cs="Arial"/>
                <w:b/>
                <w:bCs/>
                <w:lang w:val="en-US"/>
              </w:rPr>
              <w:t>the</w:t>
            </w:r>
            <w:r w:rsidRPr="003C6E4C">
              <w:rPr>
                <w:rFonts w:ascii="Arial" w:hAnsi="Arial" w:cs="Arial"/>
                <w:lang w:val="en-US"/>
              </w:rPr>
              <w:t xml:space="preserve"> UK (United </w:t>
            </w:r>
            <w:r w:rsidRPr="003C6E4C">
              <w:rPr>
                <w:rStyle w:val="Accentuation"/>
                <w:lang w:val="en-US"/>
              </w:rPr>
              <w:t>Kingdom</w:t>
            </w:r>
            <w:r w:rsidRPr="003C6E4C">
              <w:rPr>
                <w:rFonts w:ascii="Arial" w:hAnsi="Arial" w:cs="Arial"/>
                <w:lang w:val="en-US"/>
              </w:rPr>
              <w:t xml:space="preserve">), </w:t>
            </w:r>
            <w:r w:rsidRPr="003C6E4C">
              <w:rPr>
                <w:rFonts w:ascii="Arial" w:hAnsi="Arial" w:cs="Arial"/>
                <w:b/>
                <w:bCs/>
                <w:lang w:val="en-US"/>
              </w:rPr>
              <w:t>the</w:t>
            </w:r>
            <w:r w:rsidRPr="003C6E4C">
              <w:rPr>
                <w:rFonts w:ascii="Arial" w:hAnsi="Arial" w:cs="Arial"/>
                <w:lang w:val="en-US"/>
              </w:rPr>
              <w:t xml:space="preserve"> USA (United </w:t>
            </w:r>
            <w:r w:rsidRPr="003C6E4C">
              <w:rPr>
                <w:rStyle w:val="Accentuation"/>
                <w:lang w:val="en-US"/>
              </w:rPr>
              <w:t>States</w:t>
            </w:r>
            <w:r w:rsidRPr="003C6E4C">
              <w:rPr>
                <w:rFonts w:ascii="Arial" w:hAnsi="Arial" w:cs="Arial"/>
                <w:lang w:val="en-US"/>
              </w:rPr>
              <w:t xml:space="preserve"> of America), </w:t>
            </w:r>
            <w:r w:rsidRPr="003C6E4C">
              <w:rPr>
                <w:rFonts w:ascii="Arial" w:hAnsi="Arial" w:cs="Arial"/>
                <w:b/>
                <w:bCs/>
                <w:lang w:val="en-US"/>
              </w:rPr>
              <w:t>the</w:t>
            </w:r>
            <w:r w:rsidRPr="003C6E4C">
              <w:rPr>
                <w:rFonts w:ascii="Arial" w:hAnsi="Arial" w:cs="Arial"/>
                <w:lang w:val="en-US"/>
              </w:rPr>
              <w:t xml:space="preserve"> Irish </w:t>
            </w:r>
            <w:r w:rsidRPr="003C6E4C">
              <w:rPr>
                <w:rStyle w:val="Accentuation"/>
                <w:lang w:val="en-US"/>
              </w:rPr>
              <w:t>Republic</w:t>
            </w:r>
          </w:p>
          <w:p w:rsidR="005B4C96" w:rsidRPr="003C6E4C" w:rsidRDefault="005B4C96" w:rsidP="00994EEB">
            <w:pPr>
              <w:pStyle w:val="NormalWeb"/>
              <w:spacing w:line="360" w:lineRule="atLeast"/>
              <w:rPr>
                <w:rFonts w:ascii="Arial" w:hAnsi="Arial" w:cs="Arial"/>
                <w:lang w:val="en-US"/>
              </w:rPr>
            </w:pPr>
            <w:r w:rsidRPr="003C6E4C">
              <w:rPr>
                <w:rFonts w:ascii="Arial" w:hAnsi="Arial" w:cs="Arial"/>
                <w:lang w:val="en-US"/>
              </w:rPr>
              <w:t xml:space="preserve">Multiple areas : </w:t>
            </w:r>
            <w:r w:rsidRPr="003C6E4C">
              <w:rPr>
                <w:rFonts w:ascii="Arial" w:hAnsi="Arial" w:cs="Arial"/>
                <w:b/>
                <w:bCs/>
                <w:lang w:val="en-US"/>
              </w:rPr>
              <w:t>the</w:t>
            </w:r>
            <w:r w:rsidRPr="003C6E4C">
              <w:rPr>
                <w:rFonts w:ascii="Arial" w:hAnsi="Arial" w:cs="Arial"/>
                <w:lang w:val="en-US"/>
              </w:rPr>
              <w:t xml:space="preserve"> Netherlands, </w:t>
            </w:r>
            <w:r w:rsidRPr="003C6E4C">
              <w:rPr>
                <w:rFonts w:ascii="Arial" w:hAnsi="Arial" w:cs="Arial"/>
                <w:b/>
                <w:bCs/>
                <w:lang w:val="en-US"/>
              </w:rPr>
              <w:t>the</w:t>
            </w:r>
            <w:r w:rsidRPr="003C6E4C">
              <w:rPr>
                <w:rFonts w:ascii="Arial" w:hAnsi="Arial" w:cs="Arial"/>
                <w:lang w:val="en-US"/>
              </w:rPr>
              <w:t xml:space="preserve"> Philippines, </w:t>
            </w:r>
            <w:r w:rsidRPr="003C6E4C">
              <w:rPr>
                <w:rFonts w:ascii="Arial" w:hAnsi="Arial" w:cs="Arial"/>
                <w:b/>
                <w:bCs/>
                <w:lang w:val="en-US"/>
              </w:rPr>
              <w:t>the</w:t>
            </w:r>
            <w:r w:rsidRPr="003C6E4C">
              <w:rPr>
                <w:rFonts w:ascii="Arial" w:hAnsi="Arial" w:cs="Arial"/>
                <w:lang w:val="en-US"/>
              </w:rPr>
              <w:t xml:space="preserve"> British Isles </w:t>
            </w:r>
          </w:p>
        </w:tc>
      </w:tr>
    </w:tbl>
    <w:p w:rsidR="009F74DB" w:rsidRPr="005B4C96" w:rsidRDefault="009F74DB">
      <w:pPr>
        <w:rPr>
          <w:lang w:val="en-US"/>
        </w:rPr>
      </w:pPr>
    </w:p>
    <w:sectPr w:rsidR="009F74DB" w:rsidRPr="005B4C96" w:rsidSect="009F7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24D7"/>
    <w:multiLevelType w:val="hybridMultilevel"/>
    <w:tmpl w:val="27C29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27384"/>
    <w:multiLevelType w:val="hybridMultilevel"/>
    <w:tmpl w:val="F76C8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17A49"/>
    <w:multiLevelType w:val="hybridMultilevel"/>
    <w:tmpl w:val="98E62A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C96"/>
    <w:rsid w:val="005B4C96"/>
    <w:rsid w:val="009F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C96"/>
    <w:rPr>
      <w:rFonts w:ascii="Calibri" w:eastAsia="Calibri" w:hAnsi="Calibri" w:cs="Arial"/>
    </w:rPr>
  </w:style>
  <w:style w:type="paragraph" w:styleId="Titre3">
    <w:name w:val="heading 3"/>
    <w:basedOn w:val="Normal"/>
    <w:link w:val="Titre3Car"/>
    <w:uiPriority w:val="9"/>
    <w:qFormat/>
    <w:rsid w:val="005B4C96"/>
    <w:pPr>
      <w:spacing w:before="100" w:beforeAutospacing="1" w:after="100" w:afterAutospacing="1" w:line="240" w:lineRule="auto"/>
      <w:outlineLvl w:val="2"/>
    </w:pPr>
    <w:rPr>
      <w:rFonts w:ascii="Arial" w:eastAsia="Times New Roman" w:hAnsi="Arial"/>
      <w:b/>
      <w:bCs/>
      <w:color w:val="000066"/>
      <w:sz w:val="33"/>
      <w:szCs w:val="33"/>
      <w:lang w:eastAsia="fr-FR"/>
    </w:rPr>
  </w:style>
  <w:style w:type="paragraph" w:styleId="Titre5">
    <w:name w:val="heading 5"/>
    <w:basedOn w:val="Normal"/>
    <w:next w:val="Normal"/>
    <w:link w:val="Titre5Car"/>
    <w:uiPriority w:val="9"/>
    <w:qFormat/>
    <w:rsid w:val="005B4C9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B4C96"/>
    <w:rPr>
      <w:rFonts w:ascii="Arial" w:eastAsia="Times New Roman" w:hAnsi="Arial" w:cs="Arial"/>
      <w:b/>
      <w:bCs/>
      <w:color w:val="000066"/>
      <w:sz w:val="33"/>
      <w:szCs w:val="3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B4C96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5B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4C96"/>
    <w:rPr>
      <w:b/>
      <w:bCs/>
    </w:rPr>
  </w:style>
  <w:style w:type="character" w:styleId="Accentuation">
    <w:name w:val="Emphasis"/>
    <w:basedOn w:val="Policepardfaut"/>
    <w:uiPriority w:val="20"/>
    <w:qFormat/>
    <w:rsid w:val="005B4C96"/>
    <w:rPr>
      <w:i/>
      <w:iCs/>
    </w:rPr>
  </w:style>
  <w:style w:type="character" w:customStyle="1" w:styleId="title1">
    <w:name w:val="title1"/>
    <w:basedOn w:val="Policepardfaut"/>
    <w:rsid w:val="005B4C96"/>
    <w:rPr>
      <w:rFonts w:ascii="Arial" w:hAnsi="Arial" w:cs="Arial" w:hint="default"/>
      <w:color w:val="000066"/>
      <w:sz w:val="36"/>
      <w:szCs w:val="3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560</Words>
  <Characters>3081</Characters>
  <Application>Microsoft Office Word</Application>
  <DocSecurity>0</DocSecurity>
  <Lines>25</Lines>
  <Paragraphs>7</Paragraphs>
  <ScaleCrop>false</ScaleCrop>
  <Company>Hewlett-Packard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zouzou</dc:creator>
  <cp:lastModifiedBy>zouzou</cp:lastModifiedBy>
  <cp:revision>1</cp:revision>
  <dcterms:created xsi:type="dcterms:W3CDTF">2024-11-27T10:24:00Z</dcterms:created>
  <dcterms:modified xsi:type="dcterms:W3CDTF">2024-11-27T10:30:00Z</dcterms:modified>
</cp:coreProperties>
</file>