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77" w:rsidRPr="00465B95" w:rsidRDefault="00283A54" w:rsidP="00283A54">
      <w:pPr>
        <w:spacing w:line="360" w:lineRule="auto"/>
        <w:jc w:val="both"/>
        <w:rPr>
          <w:rFonts w:ascii="Times New Roman" w:hAnsi="Times New Roman" w:cs="Times New Roman"/>
          <w:b/>
          <w:iCs/>
          <w:color w:val="00B0F0"/>
          <w:sz w:val="36"/>
          <w:szCs w:val="36"/>
        </w:rPr>
      </w:pPr>
      <w:r>
        <w:rPr>
          <w:rFonts w:ascii="Times New Roman" w:hAnsi="Times New Roman" w:cs="Times New Roman"/>
          <w:b/>
          <w:iCs/>
          <w:color w:val="E36C0A" w:themeColor="accent6" w:themeShade="BF"/>
          <w:sz w:val="36"/>
          <w:szCs w:val="36"/>
        </w:rPr>
        <w:t xml:space="preserve">                                      </w:t>
      </w:r>
      <w:r w:rsidR="007F1C77" w:rsidRPr="00465B95">
        <w:rPr>
          <w:rFonts w:ascii="Times New Roman" w:hAnsi="Times New Roman" w:cs="Times New Roman"/>
          <w:b/>
          <w:iCs/>
          <w:color w:val="00B0F0"/>
          <w:sz w:val="36"/>
          <w:szCs w:val="36"/>
        </w:rPr>
        <w:t>La communication écri</w:t>
      </w:r>
      <w:r w:rsidR="00E21289" w:rsidRPr="00465B95">
        <w:rPr>
          <w:rFonts w:ascii="Times New Roman" w:hAnsi="Times New Roman" w:cs="Times New Roman"/>
          <w:b/>
          <w:iCs/>
          <w:color w:val="00B0F0"/>
          <w:sz w:val="36"/>
          <w:szCs w:val="36"/>
        </w:rPr>
        <w:t>t</w:t>
      </w:r>
      <w:r w:rsidR="007F1C77" w:rsidRPr="00465B95">
        <w:rPr>
          <w:rFonts w:ascii="Times New Roman" w:hAnsi="Times New Roman" w:cs="Times New Roman"/>
          <w:b/>
          <w:iCs/>
          <w:color w:val="00B0F0"/>
          <w:sz w:val="36"/>
          <w:szCs w:val="36"/>
        </w:rPr>
        <w:t xml:space="preserve">e                                                                   </w:t>
      </w:r>
      <w:r w:rsidR="00DA3062" w:rsidRPr="00465B95">
        <w:rPr>
          <w:rFonts w:ascii="Times New Roman" w:hAnsi="Times New Roman" w:cs="Times New Roman"/>
          <w:b/>
          <w:iCs/>
          <w:color w:val="00B0F0"/>
          <w:sz w:val="36"/>
          <w:szCs w:val="36"/>
        </w:rPr>
        <w:t xml:space="preserve">                        </w:t>
      </w:r>
    </w:p>
    <w:p w:rsidR="00BE2277" w:rsidRPr="00575040" w:rsidRDefault="00107751" w:rsidP="00283A54">
      <w:pPr>
        <w:pStyle w:val="NormalWeb"/>
        <w:spacing w:before="0" w:beforeAutospacing="0" w:after="167" w:afterAutospacing="0" w:line="360" w:lineRule="auto"/>
        <w:ind w:firstLine="709"/>
        <w:jc w:val="both"/>
      </w:pPr>
      <w:r w:rsidRPr="00575040">
        <w:rPr>
          <w:b/>
        </w:rPr>
        <w:t>La</w:t>
      </w:r>
      <w:r w:rsidRPr="00575040">
        <w:t xml:space="preserve"> </w:t>
      </w:r>
      <w:r w:rsidRPr="00575040">
        <w:rPr>
          <w:b/>
        </w:rPr>
        <w:t>communication</w:t>
      </w:r>
      <w:r w:rsidRPr="00575040">
        <w:t xml:space="preserve"> est l’acte de production d’un message </w:t>
      </w:r>
      <w:r w:rsidR="0056251B" w:rsidRPr="00575040">
        <w:t>réalisé</w:t>
      </w:r>
      <w:r w:rsidRPr="00575040">
        <w:t xml:space="preserve"> dans </w:t>
      </w:r>
      <w:r w:rsidR="00575040">
        <w:t>un</w:t>
      </w:r>
      <w:r w:rsidRPr="00575040">
        <w:t xml:space="preserve"> cadre physique, appelé situation de communication ou situation d’énonciation.</w:t>
      </w:r>
    </w:p>
    <w:p w:rsidR="004A169F" w:rsidRPr="004A169F" w:rsidRDefault="004A169F" w:rsidP="00283A54">
      <w:pPr>
        <w:spacing w:before="100" w:beforeAutospacing="1" w:after="100" w:afterAutospacing="1" w:line="360" w:lineRule="auto"/>
        <w:ind w:firstLine="709"/>
        <w:jc w:val="both"/>
        <w:rPr>
          <w:rFonts w:ascii="Times New Roman" w:eastAsia="Times New Roman" w:hAnsi="Times New Roman" w:cs="Times New Roman"/>
          <w:sz w:val="24"/>
          <w:szCs w:val="20"/>
          <w:lang w:eastAsia="fr-FR"/>
        </w:rPr>
      </w:pPr>
      <w:r w:rsidRPr="004A169F">
        <w:rPr>
          <w:rFonts w:ascii="Times New Roman" w:eastAsia="Times New Roman" w:hAnsi="Times New Roman" w:cs="Times New Roman"/>
          <w:sz w:val="24"/>
          <w:szCs w:val="20"/>
          <w:lang w:eastAsia="fr-FR"/>
        </w:rPr>
        <w:t xml:space="preserve"> Cette situation implique deux ou plusieurs personnes qui communiquent, un message qui</w:t>
      </w:r>
      <w:r w:rsidR="008C59B7">
        <w:rPr>
          <w:rFonts w:ascii="Times New Roman" w:eastAsia="Times New Roman" w:hAnsi="Times New Roman" w:cs="Times New Roman"/>
          <w:sz w:val="24"/>
          <w:szCs w:val="20"/>
          <w:lang w:eastAsia="fr-FR"/>
        </w:rPr>
        <w:t xml:space="preserve"> est transmis dans un contexte donné</w:t>
      </w:r>
      <w:r w:rsidRPr="004A169F">
        <w:rPr>
          <w:rFonts w:ascii="Times New Roman" w:eastAsia="Times New Roman" w:hAnsi="Times New Roman" w:cs="Times New Roman"/>
          <w:sz w:val="24"/>
          <w:szCs w:val="20"/>
          <w:lang w:eastAsia="fr-FR"/>
        </w:rPr>
        <w:t>.</w:t>
      </w:r>
    </w:p>
    <w:p w:rsidR="004A169F" w:rsidRPr="00587767" w:rsidRDefault="004A169F" w:rsidP="00283A54">
      <w:pPr>
        <w:spacing w:before="100" w:beforeAutospacing="1" w:after="240" w:line="360" w:lineRule="auto"/>
        <w:ind w:firstLine="709"/>
        <w:jc w:val="both"/>
        <w:rPr>
          <w:rFonts w:ascii="Cambria" w:eastAsia="Times New Roman" w:hAnsi="Cambria" w:cstheme="minorHAnsi"/>
          <w:sz w:val="24"/>
          <w:szCs w:val="20"/>
          <w:lang w:eastAsia="fr-FR"/>
        </w:rPr>
      </w:pPr>
      <w:r w:rsidRPr="004A169F">
        <w:rPr>
          <w:rFonts w:ascii="Times New Roman" w:eastAsia="Times New Roman" w:hAnsi="Times New Roman" w:cs="Times New Roman"/>
          <w:sz w:val="24"/>
          <w:szCs w:val="20"/>
          <w:lang w:eastAsia="fr-FR"/>
        </w:rPr>
        <w:br/>
        <w:t xml:space="preserve">Pour analyser un énoncé, il est important de définir les composantes de base de la situation de communication dans laquelle il a été échangé. L’acte de prise de parole d’une personne, qui envoie un message à une autre personne en un lieu et à un moment précis, s’appelle </w:t>
      </w:r>
      <w:r w:rsidRPr="00193A5D">
        <w:rPr>
          <w:rFonts w:ascii="Times New Roman" w:eastAsia="Times New Roman" w:hAnsi="Times New Roman" w:cs="Times New Roman"/>
          <w:b/>
          <w:sz w:val="24"/>
          <w:szCs w:val="20"/>
          <w:lang w:eastAsia="fr-FR"/>
        </w:rPr>
        <w:t>l’énonciation</w:t>
      </w:r>
      <w:r w:rsidRPr="004A169F">
        <w:rPr>
          <w:rFonts w:ascii="Times New Roman" w:eastAsia="Times New Roman" w:hAnsi="Times New Roman" w:cs="Times New Roman"/>
          <w:sz w:val="24"/>
          <w:szCs w:val="20"/>
          <w:lang w:eastAsia="fr-FR"/>
        </w:rPr>
        <w:t>.</w:t>
      </w:r>
      <w:r w:rsidRPr="004A169F">
        <w:rPr>
          <w:rFonts w:ascii="Times New Roman" w:eastAsia="Times New Roman" w:hAnsi="Times New Roman" w:cs="Times New Roman"/>
          <w:sz w:val="24"/>
          <w:szCs w:val="20"/>
          <w:lang w:eastAsia="fr-FR"/>
        </w:rPr>
        <w:br/>
      </w:r>
      <w:r w:rsidRPr="004A169F">
        <w:rPr>
          <w:rFonts w:ascii="Cambria" w:eastAsia="Times New Roman" w:hAnsi="Cambria" w:cstheme="minorHAnsi"/>
          <w:sz w:val="24"/>
          <w:szCs w:val="20"/>
          <w:lang w:eastAsia="fr-FR"/>
        </w:rPr>
        <w:br/>
      </w:r>
      <w:r w:rsidRPr="00304B27">
        <w:rPr>
          <w:rFonts w:ascii="Times New Roman" w:eastAsia="Times New Roman" w:hAnsi="Times New Roman" w:cs="Times New Roman"/>
          <w:color w:val="FF0000"/>
          <w:sz w:val="24"/>
          <w:szCs w:val="20"/>
          <w:lang w:eastAsia="fr-FR"/>
        </w:rPr>
        <w:t>- Un énoncé est un message oral ou écrit produit par une personne à un moment et dans un lieu donnés</w:t>
      </w:r>
      <w:r w:rsidRPr="00304B27">
        <w:rPr>
          <w:rFonts w:ascii="Times New Roman" w:eastAsia="Times New Roman" w:hAnsi="Times New Roman" w:cs="Times New Roman"/>
          <w:color w:val="FF0000"/>
          <w:sz w:val="24"/>
          <w:szCs w:val="20"/>
          <w:lang w:eastAsia="fr-FR"/>
        </w:rPr>
        <w:br/>
        <w:t>- L’énonciation est l’acte de prise de parole d’une personne à un moment et en un lieu donnés.</w:t>
      </w:r>
    </w:p>
    <w:p w:rsidR="001C2A26" w:rsidRPr="00465B95" w:rsidRDefault="001C2A26" w:rsidP="00283A54">
      <w:pPr>
        <w:pStyle w:val="Paragraphedeliste"/>
        <w:numPr>
          <w:ilvl w:val="0"/>
          <w:numId w:val="7"/>
        </w:numPr>
        <w:spacing w:before="100" w:beforeAutospacing="1" w:after="100" w:afterAutospacing="1" w:line="360" w:lineRule="auto"/>
        <w:jc w:val="both"/>
        <w:rPr>
          <w:rFonts w:ascii="Times New Roman" w:eastAsia="Times New Roman" w:hAnsi="Times New Roman" w:cs="Times New Roman"/>
          <w:b/>
          <w:bCs/>
          <w:color w:val="0070C0"/>
          <w:sz w:val="24"/>
          <w:szCs w:val="24"/>
          <w:lang w:eastAsia="fr-FR"/>
        </w:rPr>
      </w:pPr>
      <w:r w:rsidRPr="00465B95">
        <w:rPr>
          <w:rFonts w:ascii="Times New Roman" w:eastAsia="Times New Roman" w:hAnsi="Times New Roman" w:cs="Times New Roman"/>
          <w:b/>
          <w:bCs/>
          <w:color w:val="0070C0"/>
          <w:sz w:val="24"/>
          <w:szCs w:val="24"/>
          <w:lang w:eastAsia="fr-FR"/>
        </w:rPr>
        <w:t>Les types de communication</w:t>
      </w:r>
    </w:p>
    <w:p w:rsidR="00E524A6" w:rsidRDefault="001C2A26" w:rsidP="00283A5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Quand des personnes échangent des messages, elles sont en situation de communication. La personne qui produit le message (l’émetteur) et la personne qui reçoit le message (le récepteur) sont les interlocuteurs.</w:t>
      </w:r>
      <w:r w:rsidRPr="00870835">
        <w:rPr>
          <w:rFonts w:ascii="Times New Roman" w:eastAsia="Times New Roman" w:hAnsi="Times New Roman" w:cs="Times New Roman"/>
          <w:sz w:val="24"/>
          <w:szCs w:val="24"/>
          <w:lang w:eastAsia="fr-FR"/>
        </w:rPr>
        <w:br/>
      </w:r>
      <w:r w:rsidRPr="00870835">
        <w:rPr>
          <w:rFonts w:ascii="Times New Roman" w:eastAsia="Times New Roman" w:hAnsi="Times New Roman" w:cs="Times New Roman"/>
          <w:sz w:val="24"/>
          <w:szCs w:val="24"/>
          <w:lang w:eastAsia="fr-FR"/>
        </w:rPr>
        <w:br/>
        <w:t>Selon les conditions matérielles et le canal utilisé, on distingue trois types de communication :</w:t>
      </w:r>
      <w:r w:rsidRPr="00870835">
        <w:rPr>
          <w:rFonts w:ascii="Times New Roman" w:eastAsia="Times New Roman" w:hAnsi="Times New Roman" w:cs="Times New Roman"/>
          <w:sz w:val="24"/>
          <w:szCs w:val="24"/>
          <w:lang w:eastAsia="fr-FR"/>
        </w:rPr>
        <w:br/>
        <w:t xml:space="preserve">• </w:t>
      </w:r>
      <w:r w:rsidRPr="00AD581B">
        <w:rPr>
          <w:rFonts w:ascii="Times New Roman" w:eastAsia="Times New Roman" w:hAnsi="Times New Roman" w:cs="Times New Roman"/>
          <w:b/>
          <w:color w:val="00B050"/>
          <w:sz w:val="24"/>
          <w:szCs w:val="24"/>
          <w:lang w:eastAsia="fr-FR"/>
        </w:rPr>
        <w:t>La communication directe</w:t>
      </w:r>
      <w:r w:rsidRPr="00AD581B">
        <w:rPr>
          <w:rFonts w:ascii="Times New Roman" w:eastAsia="Times New Roman" w:hAnsi="Times New Roman" w:cs="Times New Roman"/>
          <w:color w:val="00B050"/>
          <w:sz w:val="24"/>
          <w:szCs w:val="24"/>
          <w:lang w:eastAsia="fr-FR"/>
        </w:rPr>
        <w:t xml:space="preserve"> </w:t>
      </w:r>
      <w:r w:rsidRPr="00AD581B">
        <w:rPr>
          <w:rFonts w:ascii="Times New Roman" w:eastAsia="Times New Roman" w:hAnsi="Times New Roman" w:cs="Times New Roman"/>
          <w:b/>
          <w:color w:val="00B050"/>
          <w:sz w:val="24"/>
          <w:szCs w:val="24"/>
          <w:lang w:eastAsia="fr-FR"/>
        </w:rPr>
        <w:t>ou immédiate</w:t>
      </w:r>
      <w:r w:rsidRPr="00AD581B">
        <w:rPr>
          <w:rFonts w:ascii="Times New Roman" w:eastAsia="Times New Roman" w:hAnsi="Times New Roman" w:cs="Times New Roman"/>
          <w:color w:val="00B050"/>
          <w:sz w:val="24"/>
          <w:szCs w:val="24"/>
          <w:lang w:eastAsia="fr-FR"/>
        </w:rPr>
        <w:t> :</w:t>
      </w:r>
      <w:r w:rsidRPr="00870835">
        <w:rPr>
          <w:rFonts w:ascii="Times New Roman" w:eastAsia="Times New Roman" w:hAnsi="Times New Roman" w:cs="Times New Roman"/>
          <w:sz w:val="24"/>
          <w:szCs w:val="24"/>
          <w:lang w:eastAsia="fr-FR"/>
        </w:rPr>
        <w:t xml:space="preserve"> l’émetteur et le récepteur se trouvent à un même moment dans un même lieu. Cette situation caractérise la communication orale ou le dialogue. L’échange face à face, le téléphone, l’interphone, le bavardage ou « chat » sur l’internet sont des exemples de communication directe.</w:t>
      </w:r>
      <w:r w:rsidRPr="00870835">
        <w:rPr>
          <w:rFonts w:ascii="Times New Roman" w:eastAsia="Times New Roman" w:hAnsi="Times New Roman" w:cs="Times New Roman"/>
          <w:sz w:val="24"/>
          <w:szCs w:val="24"/>
          <w:lang w:eastAsia="fr-FR"/>
        </w:rPr>
        <w:br/>
        <w:t xml:space="preserve">• </w:t>
      </w:r>
      <w:r w:rsidRPr="00AD581B">
        <w:rPr>
          <w:rFonts w:ascii="Times New Roman" w:eastAsia="Times New Roman" w:hAnsi="Times New Roman" w:cs="Times New Roman"/>
          <w:b/>
          <w:color w:val="00B050"/>
          <w:sz w:val="24"/>
          <w:szCs w:val="24"/>
          <w:lang w:eastAsia="fr-FR"/>
        </w:rPr>
        <w:t>La communication différée</w:t>
      </w:r>
      <w:r w:rsidRPr="00AD581B">
        <w:rPr>
          <w:rFonts w:ascii="Times New Roman" w:eastAsia="Times New Roman" w:hAnsi="Times New Roman" w:cs="Times New Roman"/>
          <w:color w:val="00B050"/>
          <w:sz w:val="24"/>
          <w:szCs w:val="24"/>
          <w:lang w:eastAsia="fr-FR"/>
        </w:rPr>
        <w:t> :</w:t>
      </w:r>
      <w:r w:rsidRPr="00870835">
        <w:rPr>
          <w:rFonts w:ascii="Times New Roman" w:eastAsia="Times New Roman" w:hAnsi="Times New Roman" w:cs="Times New Roman"/>
          <w:sz w:val="24"/>
          <w:szCs w:val="24"/>
          <w:lang w:eastAsia="fr-FR"/>
        </w:rPr>
        <w:t xml:space="preserve"> le message de l’émetteur parvient au récepteur à un autre moment que celui où il a été produit. La télécopie, le livre, le journal, le cédérom, le courrier postal, le courrier électronique, les groupes de discussion sur le réseau internet, le répondeur automatique, la boîte vocale sont des moyens qui permettent une communication différée.</w:t>
      </w:r>
      <w:r w:rsidRPr="00870835">
        <w:rPr>
          <w:rFonts w:ascii="Times New Roman" w:eastAsia="Times New Roman" w:hAnsi="Times New Roman" w:cs="Times New Roman"/>
          <w:sz w:val="24"/>
          <w:szCs w:val="24"/>
          <w:lang w:eastAsia="fr-FR"/>
        </w:rPr>
        <w:br/>
        <w:t xml:space="preserve">• </w:t>
      </w:r>
      <w:r w:rsidR="005904B7" w:rsidRPr="00AD581B">
        <w:rPr>
          <w:rFonts w:ascii="Times New Roman" w:eastAsia="Times New Roman" w:hAnsi="Times New Roman" w:cs="Times New Roman"/>
          <w:b/>
          <w:color w:val="00B050"/>
          <w:sz w:val="24"/>
          <w:szCs w:val="24"/>
          <w:lang w:eastAsia="fr-FR"/>
        </w:rPr>
        <w:t>L</w:t>
      </w:r>
      <w:r w:rsidRPr="00AD581B">
        <w:rPr>
          <w:rFonts w:ascii="Times New Roman" w:eastAsia="Times New Roman" w:hAnsi="Times New Roman" w:cs="Times New Roman"/>
          <w:b/>
          <w:color w:val="00B050"/>
          <w:sz w:val="24"/>
          <w:szCs w:val="24"/>
          <w:lang w:eastAsia="fr-FR"/>
        </w:rPr>
        <w:t>a communication rapportée</w:t>
      </w:r>
      <w:r w:rsidRPr="00AD581B">
        <w:rPr>
          <w:rFonts w:ascii="Times New Roman" w:eastAsia="Times New Roman" w:hAnsi="Times New Roman" w:cs="Times New Roman"/>
          <w:color w:val="00B050"/>
          <w:sz w:val="24"/>
          <w:szCs w:val="24"/>
          <w:lang w:eastAsia="fr-FR"/>
        </w:rPr>
        <w:t> :</w:t>
      </w:r>
      <w:r w:rsidRPr="00870835">
        <w:rPr>
          <w:rFonts w:ascii="Times New Roman" w:eastAsia="Times New Roman" w:hAnsi="Times New Roman" w:cs="Times New Roman"/>
          <w:sz w:val="24"/>
          <w:szCs w:val="24"/>
          <w:lang w:eastAsia="fr-FR"/>
        </w:rPr>
        <w:t xml:space="preserve"> lorsque, dans une conversation ou un texte, l’émetteur veut transmettre des paroles échangées à un autre moment et dans un autre lieu, on parle de communication rapportée.</w:t>
      </w:r>
      <w:r w:rsidRPr="00870835">
        <w:rPr>
          <w:rFonts w:ascii="Times New Roman" w:eastAsia="Times New Roman" w:hAnsi="Times New Roman" w:cs="Times New Roman"/>
          <w:sz w:val="24"/>
          <w:szCs w:val="24"/>
          <w:lang w:eastAsia="fr-FR"/>
        </w:rPr>
        <w:br/>
        <w:t xml:space="preserve">Ex. </w:t>
      </w:r>
      <w:r w:rsidRPr="00870835">
        <w:rPr>
          <w:rFonts w:ascii="Times New Roman" w:eastAsia="Times New Roman" w:hAnsi="Times New Roman" w:cs="Times New Roman"/>
          <w:i/>
          <w:iCs/>
          <w:sz w:val="24"/>
          <w:szCs w:val="24"/>
          <w:lang w:eastAsia="fr-FR"/>
        </w:rPr>
        <w:t>Antoine a dit à Hélène</w:t>
      </w:r>
      <w:r w:rsidRPr="00870835">
        <w:rPr>
          <w:rFonts w:ascii="Times New Roman" w:eastAsia="Times New Roman" w:hAnsi="Times New Roman" w:cs="Times New Roman"/>
          <w:sz w:val="24"/>
          <w:szCs w:val="24"/>
          <w:lang w:eastAsia="fr-FR"/>
        </w:rPr>
        <w:t xml:space="preserve"> « Je vais apprendre le chinois ». </w:t>
      </w:r>
      <w:r w:rsidRPr="00870835">
        <w:rPr>
          <w:rFonts w:ascii="Times New Roman" w:eastAsia="Times New Roman" w:hAnsi="Times New Roman" w:cs="Times New Roman"/>
          <w:i/>
          <w:iCs/>
          <w:sz w:val="24"/>
          <w:szCs w:val="24"/>
          <w:lang w:eastAsia="fr-FR"/>
        </w:rPr>
        <w:t>Hélène lui a répondu</w:t>
      </w:r>
      <w:r w:rsidRPr="00870835">
        <w:rPr>
          <w:rFonts w:ascii="Times New Roman" w:eastAsia="Times New Roman" w:hAnsi="Times New Roman" w:cs="Times New Roman"/>
          <w:sz w:val="24"/>
          <w:szCs w:val="24"/>
          <w:lang w:eastAsia="fr-FR"/>
        </w:rPr>
        <w:t> : « Je ne te croyais pas si travailleur ! ».</w:t>
      </w:r>
    </w:p>
    <w:p w:rsidR="003F4711" w:rsidRDefault="003F4711" w:rsidP="00870835">
      <w:pPr>
        <w:spacing w:before="100" w:beforeAutospacing="1" w:after="100" w:afterAutospacing="1"/>
        <w:rPr>
          <w:rFonts w:ascii="Times New Roman" w:eastAsia="Times New Roman" w:hAnsi="Times New Roman" w:cs="Times New Roman"/>
          <w:sz w:val="24"/>
          <w:szCs w:val="24"/>
          <w:lang w:eastAsia="fr-FR"/>
        </w:rPr>
      </w:pPr>
    </w:p>
    <w:p w:rsidR="003F4711" w:rsidRDefault="003F4711" w:rsidP="00870835">
      <w:pPr>
        <w:spacing w:before="100" w:beforeAutospacing="1" w:after="100" w:afterAutospacing="1"/>
        <w:rPr>
          <w:rFonts w:ascii="Times New Roman" w:eastAsia="Times New Roman" w:hAnsi="Times New Roman" w:cs="Times New Roman"/>
          <w:sz w:val="24"/>
          <w:szCs w:val="24"/>
          <w:lang w:eastAsia="fr-FR"/>
        </w:rPr>
      </w:pPr>
    </w:p>
    <w:p w:rsidR="00283A54" w:rsidRPr="00870835" w:rsidRDefault="00283A54" w:rsidP="00870835">
      <w:pPr>
        <w:spacing w:before="100" w:beforeAutospacing="1" w:after="100" w:afterAutospacing="1"/>
        <w:rPr>
          <w:rFonts w:ascii="Times New Roman" w:eastAsia="Times New Roman" w:hAnsi="Times New Roman" w:cs="Times New Roman"/>
          <w:sz w:val="24"/>
          <w:szCs w:val="24"/>
          <w:lang w:eastAsia="fr-FR"/>
        </w:rPr>
      </w:pPr>
    </w:p>
    <w:p w:rsidR="00E524A6" w:rsidRPr="00465B95" w:rsidRDefault="001C2A26" w:rsidP="00543244">
      <w:pPr>
        <w:pStyle w:val="Paragraphedeliste"/>
        <w:numPr>
          <w:ilvl w:val="0"/>
          <w:numId w:val="7"/>
        </w:numPr>
        <w:spacing w:before="100" w:beforeAutospacing="1" w:after="100" w:afterAutospacing="1" w:line="360" w:lineRule="auto"/>
        <w:rPr>
          <w:rFonts w:ascii="Times New Roman" w:eastAsia="Times New Roman" w:hAnsi="Times New Roman" w:cs="Times New Roman"/>
          <w:color w:val="0070C0"/>
          <w:sz w:val="24"/>
          <w:szCs w:val="24"/>
          <w:lang w:eastAsia="fr-FR"/>
        </w:rPr>
      </w:pPr>
      <w:r w:rsidRPr="00465B95">
        <w:rPr>
          <w:rFonts w:ascii="Times New Roman" w:eastAsia="Times New Roman" w:hAnsi="Times New Roman" w:cs="Times New Roman"/>
          <w:b/>
          <w:bCs/>
          <w:color w:val="0070C0"/>
          <w:sz w:val="24"/>
          <w:szCs w:val="24"/>
          <w:lang w:eastAsia="fr-FR"/>
        </w:rPr>
        <w:lastRenderedPageBreak/>
        <w:t>Les variations de la communication</w:t>
      </w:r>
      <w:r w:rsidR="00B13FDB" w:rsidRPr="00465B95">
        <w:rPr>
          <w:rFonts w:ascii="Times New Roman" w:eastAsia="Times New Roman" w:hAnsi="Times New Roman" w:cs="Times New Roman"/>
          <w:b/>
          <w:bCs/>
          <w:color w:val="0070C0"/>
          <w:sz w:val="24"/>
          <w:szCs w:val="24"/>
          <w:lang w:eastAsia="fr-FR"/>
        </w:rPr>
        <w:t> :</w:t>
      </w:r>
    </w:p>
    <w:p w:rsidR="001C2A26" w:rsidRPr="00870835" w:rsidRDefault="001C2A26" w:rsidP="00543244">
      <w:pPr>
        <w:spacing w:before="100" w:beforeAutospacing="1" w:after="100" w:afterAutospacing="1" w:line="360" w:lineRule="auto"/>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Lors de la communication, les formes du message échangé varient selon de nombreux critères </w:t>
      </w:r>
      <w:r w:rsidR="00C04BDC" w:rsidRPr="00870835">
        <w:rPr>
          <w:rFonts w:ascii="Times New Roman" w:eastAsia="Times New Roman" w:hAnsi="Times New Roman" w:cs="Times New Roman"/>
          <w:sz w:val="24"/>
          <w:szCs w:val="24"/>
          <w:lang w:eastAsia="fr-FR"/>
        </w:rPr>
        <w:t xml:space="preserve">: </w:t>
      </w:r>
      <w:r w:rsidRPr="00870835">
        <w:rPr>
          <w:rFonts w:ascii="Times New Roman" w:eastAsia="Times New Roman" w:hAnsi="Times New Roman" w:cs="Times New Roman"/>
          <w:sz w:val="24"/>
          <w:szCs w:val="24"/>
          <w:lang w:eastAsia="fr-FR"/>
        </w:rPr>
        <w:br/>
        <w:t>l’âge, le sexe, la situation sociale, le caractère, les compétences de l’émetteur et du récepteur dans le domaine du langage ;</w:t>
      </w:r>
    </w:p>
    <w:p w:rsidR="001C2A26" w:rsidRPr="00870835" w:rsidRDefault="001C2A26" w:rsidP="00543244">
      <w:pPr>
        <w:pStyle w:val="Paragraphedeliste"/>
        <w:numPr>
          <w:ilvl w:val="0"/>
          <w:numId w:val="6"/>
        </w:numPr>
        <w:spacing w:after="0" w:line="360" w:lineRule="auto"/>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L’intention de l’émetteur (séduire, gronder, demander, refuser, etc.) ;</w:t>
      </w:r>
    </w:p>
    <w:p w:rsidR="001C2A26" w:rsidRPr="00870835" w:rsidRDefault="001C2A26" w:rsidP="00543244">
      <w:pPr>
        <w:pStyle w:val="Paragraphedeliste"/>
        <w:numPr>
          <w:ilvl w:val="0"/>
          <w:numId w:val="6"/>
        </w:numPr>
        <w:spacing w:after="0" w:line="360" w:lineRule="auto"/>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 xml:space="preserve"> L’image que l’émetteur se fait du récepteur (position dans la famille, dans l’entreprise, à l’école, au bureau, etc.) et de ses connaissances sur le sujet ;</w:t>
      </w:r>
    </w:p>
    <w:p w:rsidR="001C2A26" w:rsidRPr="00870835" w:rsidRDefault="001C2A26" w:rsidP="00543244">
      <w:pPr>
        <w:pStyle w:val="Paragraphedeliste"/>
        <w:numPr>
          <w:ilvl w:val="0"/>
          <w:numId w:val="6"/>
        </w:numPr>
        <w:spacing w:after="0" w:line="360" w:lineRule="auto"/>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Le rôle que tient l’émetteur face au récepteur : lien de parenté, position de faiblesse ou d’autorité, etc. ;</w:t>
      </w:r>
    </w:p>
    <w:p w:rsidR="001C2A26" w:rsidRPr="00870835" w:rsidRDefault="001C2A26" w:rsidP="00543244">
      <w:pPr>
        <w:pStyle w:val="Paragraphedeliste"/>
        <w:numPr>
          <w:ilvl w:val="0"/>
          <w:numId w:val="6"/>
        </w:numPr>
        <w:spacing w:after="0" w:line="360" w:lineRule="auto"/>
        <w:rPr>
          <w:rFonts w:ascii="Times New Roman" w:eastAsia="Times New Roman" w:hAnsi="Times New Roman" w:cs="Times New Roman"/>
          <w:sz w:val="24"/>
          <w:szCs w:val="24"/>
          <w:lang w:eastAsia="fr-FR"/>
        </w:rPr>
      </w:pPr>
      <w:r w:rsidRPr="00870835">
        <w:rPr>
          <w:rFonts w:ascii="Times New Roman" w:eastAsia="Times New Roman" w:hAnsi="Times New Roman" w:cs="Times New Roman"/>
          <w:sz w:val="24"/>
          <w:szCs w:val="24"/>
          <w:lang w:eastAsia="fr-FR"/>
        </w:rPr>
        <w:t>Le cadre de la communication : le lieu, l’époque ;</w:t>
      </w:r>
    </w:p>
    <w:p w:rsidR="001C2A26" w:rsidRPr="00870835" w:rsidRDefault="001C2A26" w:rsidP="00543244">
      <w:pPr>
        <w:pStyle w:val="Paragraphedeliste"/>
        <w:numPr>
          <w:ilvl w:val="0"/>
          <w:numId w:val="6"/>
        </w:numPr>
        <w:spacing w:line="360" w:lineRule="auto"/>
        <w:rPr>
          <w:rFonts w:ascii="Times New Roman" w:hAnsi="Times New Roman" w:cs="Times New Roman"/>
          <w:b/>
          <w:sz w:val="24"/>
          <w:szCs w:val="24"/>
        </w:rPr>
      </w:pPr>
      <w:r w:rsidRPr="00870835">
        <w:rPr>
          <w:rFonts w:ascii="Times New Roman" w:eastAsia="Times New Roman" w:hAnsi="Times New Roman" w:cs="Times New Roman"/>
          <w:sz w:val="24"/>
          <w:szCs w:val="24"/>
          <w:lang w:eastAsia="fr-FR"/>
        </w:rPr>
        <w:t>Le support du message : oral, écrit (courrier, télécopie, « texto », répondeur, etc.)</w:t>
      </w:r>
      <w:r w:rsidRPr="00870835">
        <w:rPr>
          <w:rFonts w:ascii="Times New Roman" w:eastAsia="Times New Roman" w:hAnsi="Times New Roman" w:cs="Times New Roman"/>
          <w:sz w:val="24"/>
          <w:szCs w:val="24"/>
          <w:lang w:eastAsia="fr-FR"/>
        </w:rPr>
        <w:br/>
      </w:r>
      <w:r w:rsidRPr="00870835">
        <w:rPr>
          <w:rFonts w:ascii="Times New Roman" w:eastAsia="Times New Roman" w:hAnsi="Times New Roman" w:cs="Times New Roman"/>
          <w:sz w:val="24"/>
          <w:szCs w:val="24"/>
          <w:lang w:eastAsia="fr-FR"/>
        </w:rPr>
        <w:br/>
      </w:r>
    </w:p>
    <w:p w:rsidR="00894B85" w:rsidRPr="00465B95" w:rsidRDefault="00894B85" w:rsidP="00870835">
      <w:pPr>
        <w:pStyle w:val="Paragraphedeliste"/>
        <w:numPr>
          <w:ilvl w:val="0"/>
          <w:numId w:val="8"/>
        </w:numPr>
        <w:rPr>
          <w:rFonts w:ascii="Times New Roman" w:hAnsi="Times New Roman" w:cs="Times New Roman"/>
          <w:b/>
          <w:color w:val="0070C0"/>
          <w:sz w:val="24"/>
          <w:szCs w:val="24"/>
        </w:rPr>
      </w:pPr>
      <w:r w:rsidRPr="00465B95">
        <w:rPr>
          <w:rFonts w:ascii="Times New Roman" w:hAnsi="Times New Roman" w:cs="Times New Roman"/>
          <w:b/>
          <w:color w:val="0070C0"/>
          <w:sz w:val="24"/>
          <w:szCs w:val="24"/>
        </w:rPr>
        <w:t>Le schéma de la communication</w:t>
      </w:r>
    </w:p>
    <w:p w:rsidR="00894B85" w:rsidRPr="00870835" w:rsidRDefault="00894B85" w:rsidP="00870835">
      <w:pPr>
        <w:ind w:left="360"/>
        <w:rPr>
          <w:rFonts w:ascii="Times New Roman" w:hAnsi="Times New Roman" w:cs="Times New Roman"/>
          <w:color w:val="333333"/>
          <w:sz w:val="24"/>
          <w:szCs w:val="24"/>
        </w:rPr>
      </w:pPr>
      <w:r w:rsidRPr="00870835">
        <w:rPr>
          <w:rStyle w:val="lev"/>
          <w:rFonts w:ascii="Times New Roman" w:hAnsi="Times New Roman" w:cs="Times New Roman"/>
          <w:color w:val="333333"/>
          <w:sz w:val="24"/>
          <w:szCs w:val="24"/>
        </w:rPr>
        <w:t>O</w:t>
      </w:r>
      <w:r w:rsidRPr="00870835">
        <w:rPr>
          <w:rFonts w:ascii="Times New Roman" w:hAnsi="Times New Roman" w:cs="Times New Roman"/>
          <w:color w:val="333333"/>
          <w:sz w:val="24"/>
          <w:szCs w:val="24"/>
        </w:rPr>
        <w:t>n appelle schéma de la communication la représentions schématiques des éléments nécessaires à la communication, voici leurs présentation...</w:t>
      </w:r>
    </w:p>
    <w:p w:rsidR="004A169F" w:rsidRPr="00870835" w:rsidRDefault="00894B85" w:rsidP="00870835">
      <w:pPr>
        <w:jc w:val="center"/>
        <w:rPr>
          <w:rFonts w:ascii="Times New Roman" w:eastAsia="Times New Roman" w:hAnsi="Times New Roman" w:cs="Times New Roman"/>
          <w:color w:val="333333"/>
          <w:sz w:val="24"/>
          <w:szCs w:val="24"/>
          <w:lang w:eastAsia="fr-FR"/>
        </w:rPr>
      </w:pPr>
      <w:r w:rsidRPr="00870835">
        <w:rPr>
          <w:rFonts w:ascii="Times New Roman" w:eastAsia="Times New Roman" w:hAnsi="Times New Roman" w:cs="Times New Roman"/>
          <w:noProof/>
          <w:color w:val="333333"/>
          <w:sz w:val="24"/>
          <w:szCs w:val="24"/>
          <w:lang w:eastAsia="fr-FR"/>
        </w:rPr>
        <w:drawing>
          <wp:inline distT="0" distB="0" distL="0" distR="0">
            <wp:extent cx="4288431" cy="2384798"/>
            <wp:effectExtent l="19050" t="0" r="0" b="0"/>
            <wp:docPr id="1" name="Image 0" descr="Schema_communication_generale_jakob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_communication_generale_jakobson.png"/>
                    <pic:cNvPicPr/>
                  </pic:nvPicPr>
                  <pic:blipFill>
                    <a:blip r:embed="rId7" cstate="print"/>
                    <a:stretch>
                      <a:fillRect/>
                    </a:stretch>
                  </pic:blipFill>
                  <pic:spPr>
                    <a:xfrm>
                      <a:off x="0" y="0"/>
                      <a:ext cx="4288431" cy="2384798"/>
                    </a:xfrm>
                    <a:prstGeom prst="rect">
                      <a:avLst/>
                    </a:prstGeom>
                  </pic:spPr>
                </pic:pic>
              </a:graphicData>
            </a:graphic>
          </wp:inline>
        </w:drawing>
      </w:r>
    </w:p>
    <w:p w:rsidR="00107751" w:rsidRPr="00465B95" w:rsidRDefault="00C61A4A" w:rsidP="00543244">
      <w:pPr>
        <w:pStyle w:val="Paragraphedeliste"/>
        <w:numPr>
          <w:ilvl w:val="0"/>
          <w:numId w:val="8"/>
        </w:numPr>
        <w:spacing w:line="360" w:lineRule="auto"/>
        <w:rPr>
          <w:rFonts w:ascii="Times New Roman" w:hAnsi="Times New Roman" w:cs="Times New Roman"/>
          <w:b/>
          <w:color w:val="0070C0"/>
          <w:sz w:val="24"/>
          <w:szCs w:val="24"/>
        </w:rPr>
      </w:pPr>
      <w:r w:rsidRPr="00465B95">
        <w:rPr>
          <w:rFonts w:ascii="Times New Roman" w:hAnsi="Times New Roman" w:cs="Times New Roman"/>
          <w:b/>
          <w:color w:val="0070C0"/>
          <w:sz w:val="24"/>
          <w:szCs w:val="24"/>
        </w:rPr>
        <w:t>Les fonctions</w:t>
      </w:r>
      <w:r w:rsidR="00107751" w:rsidRPr="00465B95">
        <w:rPr>
          <w:rFonts w:ascii="Times New Roman" w:hAnsi="Times New Roman" w:cs="Times New Roman"/>
          <w:b/>
          <w:color w:val="0070C0"/>
          <w:sz w:val="24"/>
          <w:szCs w:val="24"/>
        </w:rPr>
        <w:t xml:space="preserve"> de la communication :</w:t>
      </w:r>
    </w:p>
    <w:p w:rsidR="00C61A4A" w:rsidRPr="00870835" w:rsidRDefault="00C61A4A" w:rsidP="00543244">
      <w:pPr>
        <w:spacing w:line="360" w:lineRule="auto"/>
        <w:rPr>
          <w:rFonts w:ascii="Times New Roman" w:hAnsi="Times New Roman" w:cs="Times New Roman"/>
          <w:sz w:val="24"/>
          <w:szCs w:val="24"/>
        </w:rPr>
      </w:pPr>
      <w:r w:rsidRPr="00870835">
        <w:rPr>
          <w:rFonts w:ascii="Times New Roman" w:hAnsi="Times New Roman" w:cs="Times New Roman"/>
          <w:sz w:val="24"/>
          <w:szCs w:val="24"/>
        </w:rPr>
        <w:t xml:space="preserve">Ces notions ont été mises en évidence par le linguiste Roman Jakobson qui, dans son remarquable essai  </w:t>
      </w:r>
      <w:r w:rsidRPr="00870835">
        <w:rPr>
          <w:rFonts w:ascii="Times New Roman" w:hAnsi="Times New Roman" w:cs="Times New Roman"/>
          <w:i/>
          <w:sz w:val="24"/>
          <w:szCs w:val="24"/>
        </w:rPr>
        <w:t xml:space="preserve">Linguistique et poétique  </w:t>
      </w:r>
      <w:r w:rsidRPr="00870835">
        <w:rPr>
          <w:rFonts w:ascii="Times New Roman" w:hAnsi="Times New Roman" w:cs="Times New Roman"/>
          <w:sz w:val="24"/>
          <w:szCs w:val="24"/>
        </w:rPr>
        <w:t>(</w:t>
      </w:r>
      <w:r w:rsidRPr="00870835">
        <w:rPr>
          <w:rFonts w:ascii="Times New Roman" w:hAnsi="Times New Roman" w:cs="Times New Roman"/>
          <w:i/>
          <w:sz w:val="24"/>
          <w:szCs w:val="24"/>
        </w:rPr>
        <w:t xml:space="preserve">in Essais  de linguistique générale, </w:t>
      </w:r>
      <w:r w:rsidRPr="00870835">
        <w:rPr>
          <w:rFonts w:ascii="Times New Roman" w:hAnsi="Times New Roman" w:cs="Times New Roman"/>
          <w:sz w:val="24"/>
          <w:szCs w:val="24"/>
        </w:rPr>
        <w:t>Éditions de Minuit, 1963), a défini les six facteurs et les six fonctions de la communication.</w:t>
      </w:r>
    </w:p>
    <w:p w:rsidR="00585B52" w:rsidRPr="00870835" w:rsidRDefault="006473E5" w:rsidP="00543244">
      <w:pPr>
        <w:spacing w:line="360" w:lineRule="auto"/>
        <w:rPr>
          <w:rFonts w:ascii="Times New Roman" w:hAnsi="Times New Roman" w:cs="Times New Roman"/>
          <w:b/>
          <w:sz w:val="24"/>
          <w:szCs w:val="24"/>
        </w:rPr>
      </w:pPr>
      <w:r w:rsidRPr="00AD581B">
        <w:rPr>
          <w:rFonts w:ascii="Times New Roman" w:hAnsi="Times New Roman" w:cs="Times New Roman"/>
          <w:b/>
          <w:color w:val="00B050"/>
          <w:sz w:val="24"/>
          <w:szCs w:val="24"/>
        </w:rPr>
        <w:t>4</w:t>
      </w:r>
      <w:r w:rsidR="001C1E14" w:rsidRPr="00AD581B">
        <w:rPr>
          <w:rFonts w:ascii="Times New Roman" w:hAnsi="Times New Roman" w:cs="Times New Roman"/>
          <w:b/>
          <w:color w:val="00B050"/>
          <w:sz w:val="24"/>
          <w:szCs w:val="24"/>
        </w:rPr>
        <w:t xml:space="preserve">.1- </w:t>
      </w:r>
      <w:r w:rsidR="00894B85" w:rsidRPr="00AD581B">
        <w:rPr>
          <w:rFonts w:ascii="Times New Roman" w:hAnsi="Times New Roman" w:cs="Times New Roman"/>
          <w:b/>
          <w:color w:val="00B050"/>
          <w:sz w:val="24"/>
          <w:szCs w:val="24"/>
        </w:rPr>
        <w:t>Les six facteurs de la communication écrite</w:t>
      </w:r>
      <w:r w:rsidR="00585B52" w:rsidRPr="00AD581B">
        <w:rPr>
          <w:rFonts w:ascii="Times New Roman" w:hAnsi="Times New Roman" w:cs="Times New Roman"/>
          <w:b/>
          <w:color w:val="00B050"/>
          <w:sz w:val="24"/>
          <w:szCs w:val="24"/>
        </w:rPr>
        <w:t> :</w:t>
      </w:r>
    </w:p>
    <w:p w:rsidR="00585B52" w:rsidRPr="00870835" w:rsidRDefault="00585B52" w:rsidP="00543244">
      <w:pPr>
        <w:autoSpaceDE w:val="0"/>
        <w:autoSpaceDN w:val="0"/>
        <w:adjustRightInd w:val="0"/>
        <w:spacing w:after="0" w:line="360" w:lineRule="auto"/>
        <w:jc w:val="both"/>
        <w:rPr>
          <w:rFonts w:ascii="Times New Roman" w:hAnsi="Times New Roman" w:cs="Times New Roman"/>
          <w:color w:val="000000"/>
          <w:sz w:val="24"/>
          <w:szCs w:val="24"/>
        </w:rPr>
      </w:pPr>
      <w:r w:rsidRPr="00870835">
        <w:rPr>
          <w:rFonts w:ascii="Times New Roman" w:hAnsi="Times New Roman" w:cs="Times New Roman"/>
          <w:color w:val="000000"/>
          <w:sz w:val="24"/>
          <w:szCs w:val="24"/>
        </w:rPr>
        <w:t>Un certain nombre d’éléments de la communication s’articulent entre eux pour former le processus de communication.</w:t>
      </w:r>
    </w:p>
    <w:p w:rsidR="005A7A87" w:rsidRDefault="00585B52" w:rsidP="00543244">
      <w:pPr>
        <w:autoSpaceDE w:val="0"/>
        <w:autoSpaceDN w:val="0"/>
        <w:adjustRightInd w:val="0"/>
        <w:spacing w:after="0" w:line="360" w:lineRule="auto"/>
        <w:jc w:val="both"/>
        <w:rPr>
          <w:rFonts w:ascii="Times New Roman" w:hAnsi="Times New Roman" w:cs="Times New Roman"/>
          <w:color w:val="000000"/>
          <w:sz w:val="24"/>
          <w:szCs w:val="24"/>
        </w:rPr>
      </w:pPr>
      <w:r w:rsidRPr="00870835">
        <w:rPr>
          <w:rFonts w:ascii="Times New Roman" w:hAnsi="Times New Roman" w:cs="Times New Roman"/>
          <w:color w:val="000000"/>
          <w:sz w:val="24"/>
          <w:szCs w:val="24"/>
        </w:rPr>
        <w:t xml:space="preserve">Si les situations de communication sont diverses, il est néanmoins possible d’en faire une analyse schématique commune. Toute communication </w:t>
      </w:r>
      <w:r w:rsidR="005A7A87">
        <w:rPr>
          <w:rFonts w:ascii="Times New Roman" w:hAnsi="Times New Roman" w:cs="Times New Roman"/>
          <w:color w:val="000000"/>
          <w:sz w:val="24"/>
          <w:szCs w:val="24"/>
        </w:rPr>
        <w:t xml:space="preserve">écrite </w:t>
      </w:r>
      <w:r w:rsidRPr="00870835">
        <w:rPr>
          <w:rFonts w:ascii="Times New Roman" w:hAnsi="Times New Roman" w:cs="Times New Roman"/>
          <w:color w:val="000000"/>
          <w:sz w:val="24"/>
          <w:szCs w:val="24"/>
        </w:rPr>
        <w:t>suppose :</w:t>
      </w:r>
    </w:p>
    <w:p w:rsidR="005A7A87" w:rsidRDefault="005A7A87"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5A7A87">
        <w:rPr>
          <w:rFonts w:ascii="Times New Roman" w:hAnsi="Times New Roman" w:cs="Times New Roman"/>
          <w:b/>
          <w:color w:val="000000"/>
          <w:sz w:val="24"/>
          <w:szCs w:val="24"/>
        </w:rPr>
        <w:lastRenderedPageBreak/>
        <w:t xml:space="preserve">L’émetteur (qui rédige le message) : </w:t>
      </w:r>
      <w:r w:rsidRPr="005A7A87">
        <w:rPr>
          <w:rFonts w:ascii="Times New Roman" w:hAnsi="Times New Roman" w:cs="Times New Roman"/>
          <w:color w:val="000000"/>
          <w:sz w:val="24"/>
          <w:szCs w:val="24"/>
        </w:rPr>
        <w:t>contremaître élaborant un rapport, homme de lettres écrivant un roman, amoureux rédigeant sa déclaration enflammée, journaliste préparant un éditorial.</w:t>
      </w:r>
    </w:p>
    <w:p w:rsidR="00610A8E" w:rsidRDefault="005A7A87"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Le récepteur (le lecteur) :</w:t>
      </w:r>
      <w:r>
        <w:rPr>
          <w:rFonts w:ascii="Times New Roman" w:hAnsi="Times New Roman" w:cs="Times New Roman"/>
          <w:color w:val="000000"/>
          <w:sz w:val="24"/>
          <w:szCs w:val="24"/>
        </w:rPr>
        <w:t xml:space="preserve"> La plupart du temps, le message scriptural, article de journal, essai littéraire, panneau publicitaire, s’adresse à </w:t>
      </w:r>
      <w:r w:rsidRPr="005A7A87">
        <w:rPr>
          <w:rFonts w:ascii="Times New Roman" w:hAnsi="Times New Roman" w:cs="Times New Roman"/>
          <w:b/>
          <w:i/>
          <w:color w:val="000000"/>
          <w:sz w:val="24"/>
          <w:szCs w:val="24"/>
        </w:rPr>
        <w:t>х</w:t>
      </w:r>
      <w:r>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récepteurs.</w:t>
      </w:r>
      <w:r w:rsidR="00610A8E">
        <w:rPr>
          <w:rFonts w:ascii="Times New Roman" w:hAnsi="Times New Roman" w:cs="Times New Roman"/>
          <w:color w:val="000000"/>
          <w:sz w:val="24"/>
          <w:szCs w:val="24"/>
        </w:rPr>
        <w:t xml:space="preserve"> C’est souvent une communication différée (de Montaigne à nous, du journaliste à ses lecteurs, du rapporteur à son directeur, etc.). Sauf dans quelques cas rares comme celui de la correspondance, le récepteur devient rarement émetteur. </w:t>
      </w:r>
    </w:p>
    <w:p w:rsidR="00610A8E" w:rsidRDefault="00610A8E"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610A8E">
        <w:rPr>
          <w:rFonts w:ascii="Times New Roman" w:hAnsi="Times New Roman" w:cs="Times New Roman"/>
          <w:b/>
          <w:color w:val="000000"/>
          <w:sz w:val="24"/>
          <w:szCs w:val="24"/>
        </w:rPr>
        <w:t>Le message</w:t>
      </w:r>
      <w:r>
        <w:rPr>
          <w:rFonts w:ascii="Times New Roman" w:hAnsi="Times New Roman" w:cs="Times New Roman"/>
          <w:color w:val="000000"/>
          <w:sz w:val="24"/>
          <w:szCs w:val="24"/>
        </w:rPr>
        <w:t xml:space="preserve"> est évidemment de type scriptural : note de service, dissertation, lettre officielle, poème.</w:t>
      </w:r>
    </w:p>
    <w:p w:rsidR="00610A8E" w:rsidRDefault="00610A8E"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Le canal, </w:t>
      </w:r>
      <w:r>
        <w:rPr>
          <w:rFonts w:ascii="Times New Roman" w:hAnsi="Times New Roman" w:cs="Times New Roman"/>
          <w:color w:val="000000"/>
          <w:sz w:val="24"/>
          <w:szCs w:val="24"/>
        </w:rPr>
        <w:t>c’est une feuille dactylographiée, le journal, le livre.</w:t>
      </w:r>
    </w:p>
    <w:p w:rsidR="00610A8E" w:rsidRDefault="00610A8E"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Le code est celui de la langue écrite. </w:t>
      </w:r>
      <w:r>
        <w:rPr>
          <w:rFonts w:ascii="Times New Roman" w:hAnsi="Times New Roman" w:cs="Times New Roman"/>
          <w:color w:val="000000"/>
          <w:sz w:val="24"/>
          <w:szCs w:val="24"/>
        </w:rPr>
        <w:t>D’autres codes que le code linguistique peuvent être utilisés : codes socio-culturels, codes esthétiques. C’est le cas en littérature.</w:t>
      </w:r>
    </w:p>
    <w:p w:rsidR="00585B52" w:rsidRPr="00724EA5" w:rsidRDefault="00692FF2"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Le référent </w:t>
      </w:r>
      <w:r>
        <w:rPr>
          <w:rFonts w:ascii="Times New Roman" w:hAnsi="Times New Roman" w:cs="Times New Roman"/>
          <w:color w:val="000000"/>
          <w:sz w:val="24"/>
          <w:szCs w:val="24"/>
        </w:rPr>
        <w:t>est obligatoirement textuel puisque l’émetteur écrit pour des récepteurs absents au moment de la rédaction du message.</w:t>
      </w:r>
      <w:r w:rsidR="00724EA5">
        <w:rPr>
          <w:rFonts w:ascii="Times New Roman" w:hAnsi="Times New Roman" w:cs="Times New Roman"/>
          <w:color w:val="000000"/>
          <w:sz w:val="24"/>
          <w:szCs w:val="24"/>
        </w:rPr>
        <w:t xml:space="preserve"> </w:t>
      </w:r>
      <w:r w:rsidR="00585B52" w:rsidRPr="00724EA5">
        <w:rPr>
          <w:rFonts w:ascii="Times New Roman" w:hAnsi="Times New Roman" w:cs="Times New Roman"/>
          <w:color w:val="000000"/>
          <w:sz w:val="24"/>
          <w:szCs w:val="24"/>
        </w:rPr>
        <w:t>Le référent textuel renvoie au message lui-même. Il ne s’agit plus d’une situation concrète, visible, immédiate mais d’une situation créée par le contexte, par exemple un souvenir évoqué, des citations…</w:t>
      </w:r>
    </w:p>
    <w:p w:rsidR="00F85E9D" w:rsidRPr="00870835" w:rsidRDefault="00F85E9D" w:rsidP="00870835">
      <w:pPr>
        <w:autoSpaceDE w:val="0"/>
        <w:autoSpaceDN w:val="0"/>
        <w:adjustRightInd w:val="0"/>
        <w:spacing w:after="0"/>
        <w:jc w:val="both"/>
        <w:rPr>
          <w:rFonts w:ascii="Times New Roman" w:hAnsi="Times New Roman" w:cs="Times New Roman"/>
          <w:color w:val="000000"/>
          <w:sz w:val="24"/>
          <w:szCs w:val="24"/>
        </w:rPr>
      </w:pPr>
    </w:p>
    <w:p w:rsidR="00585B52" w:rsidRPr="00AD581B" w:rsidRDefault="004C2EEB" w:rsidP="00870835">
      <w:pPr>
        <w:autoSpaceDE w:val="0"/>
        <w:autoSpaceDN w:val="0"/>
        <w:adjustRightInd w:val="0"/>
        <w:spacing w:after="0"/>
        <w:jc w:val="both"/>
        <w:rPr>
          <w:rFonts w:ascii="Times New Roman" w:hAnsi="Times New Roman" w:cs="Times New Roman"/>
          <w:b/>
          <w:color w:val="00B050"/>
          <w:sz w:val="24"/>
          <w:szCs w:val="24"/>
          <w:u w:val="double"/>
        </w:rPr>
      </w:pPr>
      <w:r w:rsidRPr="00AD581B">
        <w:rPr>
          <w:rFonts w:ascii="Times New Roman" w:hAnsi="Times New Roman" w:cs="Times New Roman"/>
          <w:b/>
          <w:color w:val="00B050"/>
          <w:sz w:val="24"/>
          <w:szCs w:val="24"/>
          <w:u w:val="double"/>
        </w:rPr>
        <w:t xml:space="preserve">4.2- Les </w:t>
      </w:r>
      <w:r w:rsidR="00C0683A" w:rsidRPr="00AD581B">
        <w:rPr>
          <w:rFonts w:ascii="Times New Roman" w:hAnsi="Times New Roman" w:cs="Times New Roman"/>
          <w:b/>
          <w:color w:val="00B050"/>
          <w:sz w:val="24"/>
          <w:szCs w:val="24"/>
          <w:u w:val="double"/>
        </w:rPr>
        <w:t xml:space="preserve">six </w:t>
      </w:r>
      <w:r w:rsidRPr="00AD581B">
        <w:rPr>
          <w:rFonts w:ascii="Times New Roman" w:hAnsi="Times New Roman" w:cs="Times New Roman"/>
          <w:b/>
          <w:color w:val="00B050"/>
          <w:sz w:val="24"/>
          <w:szCs w:val="24"/>
          <w:u w:val="double"/>
        </w:rPr>
        <w:t xml:space="preserve">fonctions </w:t>
      </w:r>
      <w:r w:rsidR="00C0683A" w:rsidRPr="00AD581B">
        <w:rPr>
          <w:rFonts w:ascii="Times New Roman" w:hAnsi="Times New Roman" w:cs="Times New Roman"/>
          <w:b/>
          <w:color w:val="00B050"/>
          <w:sz w:val="24"/>
          <w:szCs w:val="24"/>
          <w:u w:val="double"/>
        </w:rPr>
        <w:t>de la communication écrite</w:t>
      </w:r>
      <w:r w:rsidRPr="00AD581B">
        <w:rPr>
          <w:rFonts w:ascii="Times New Roman" w:hAnsi="Times New Roman" w:cs="Times New Roman"/>
          <w:b/>
          <w:color w:val="00B050"/>
          <w:sz w:val="24"/>
          <w:szCs w:val="24"/>
          <w:u w:val="double"/>
        </w:rPr>
        <w:t> :</w:t>
      </w:r>
    </w:p>
    <w:p w:rsidR="004C2EEB" w:rsidRDefault="004C2EEB" w:rsidP="004C2EEB">
      <w:pPr>
        <w:rPr>
          <w:rFonts w:ascii="Times New Roman" w:hAnsi="Times New Roman" w:cs="Times New Roman"/>
        </w:rPr>
      </w:pPr>
    </w:p>
    <w:p w:rsidR="004C2EEB" w:rsidRPr="00543244" w:rsidRDefault="004C2EEB" w:rsidP="00543244">
      <w:pPr>
        <w:spacing w:line="360" w:lineRule="auto"/>
        <w:rPr>
          <w:rFonts w:ascii="Times New Roman" w:hAnsi="Times New Roman" w:cs="Times New Roman"/>
          <w:sz w:val="24"/>
          <w:szCs w:val="24"/>
        </w:rPr>
      </w:pPr>
      <w:r w:rsidRPr="00543244">
        <w:rPr>
          <w:rFonts w:ascii="Times New Roman" w:hAnsi="Times New Roman" w:cs="Times New Roman"/>
          <w:sz w:val="24"/>
          <w:szCs w:val="24"/>
        </w:rPr>
        <w:t>Pour mettre en évidence les différentes façons dont les humains font usage du langage</w:t>
      </w:r>
      <w:r w:rsidR="001729B5" w:rsidRPr="00543244">
        <w:rPr>
          <w:rFonts w:ascii="Times New Roman" w:hAnsi="Times New Roman" w:cs="Times New Roman"/>
          <w:sz w:val="24"/>
          <w:szCs w:val="24"/>
        </w:rPr>
        <w:t xml:space="preserve"> écrit</w:t>
      </w:r>
      <w:r w:rsidRPr="00543244">
        <w:rPr>
          <w:rFonts w:ascii="Times New Roman" w:hAnsi="Times New Roman" w:cs="Times New Roman"/>
          <w:sz w:val="24"/>
          <w:szCs w:val="24"/>
        </w:rPr>
        <w:t>, les rôles exercés en communiquant sont mis  en relief par les théoriciens</w:t>
      </w:r>
      <w:r w:rsidR="001729B5" w:rsidRPr="00543244">
        <w:rPr>
          <w:rFonts w:ascii="Times New Roman" w:hAnsi="Times New Roman" w:cs="Times New Roman"/>
          <w:sz w:val="24"/>
          <w:szCs w:val="24"/>
        </w:rPr>
        <w:t xml:space="preserve"> comme suit :</w:t>
      </w:r>
    </w:p>
    <w:p w:rsidR="00F43A77" w:rsidRPr="00543244" w:rsidRDefault="00F43A77" w:rsidP="00543244">
      <w:pPr>
        <w:pStyle w:val="Paragraphedeliste"/>
        <w:numPr>
          <w:ilvl w:val="0"/>
          <w:numId w:val="10"/>
        </w:numPr>
        <w:autoSpaceDE w:val="0"/>
        <w:autoSpaceDN w:val="0"/>
        <w:adjustRightInd w:val="0"/>
        <w:spacing w:after="0" w:line="360" w:lineRule="auto"/>
        <w:jc w:val="both"/>
        <w:rPr>
          <w:rFonts w:ascii="Times New Roman" w:hAnsi="Times New Roman" w:cs="Times New Roman"/>
          <w:bCs/>
          <w:color w:val="000000"/>
          <w:sz w:val="24"/>
          <w:szCs w:val="24"/>
          <w:shd w:val="clear" w:color="auto" w:fill="FFFFFF"/>
        </w:rPr>
      </w:pPr>
      <w:r w:rsidRPr="00543244">
        <w:rPr>
          <w:rFonts w:ascii="Times New Roman" w:hAnsi="Times New Roman" w:cs="Times New Roman"/>
          <w:b/>
          <w:bCs/>
          <w:color w:val="7030A0"/>
          <w:sz w:val="24"/>
          <w:szCs w:val="24"/>
          <w:shd w:val="clear" w:color="auto" w:fill="FFFFFF"/>
        </w:rPr>
        <w:t>L</w:t>
      </w:r>
      <w:r w:rsidR="00AA539B" w:rsidRPr="00543244">
        <w:rPr>
          <w:rFonts w:ascii="Times New Roman" w:hAnsi="Times New Roman" w:cs="Times New Roman"/>
          <w:b/>
          <w:bCs/>
          <w:color w:val="7030A0"/>
          <w:sz w:val="24"/>
          <w:szCs w:val="24"/>
          <w:shd w:val="clear" w:color="auto" w:fill="FFFFFF"/>
        </w:rPr>
        <w:t>a fonction référentielle</w:t>
      </w:r>
      <w:r w:rsidR="001729B5" w:rsidRPr="00543244">
        <w:rPr>
          <w:rFonts w:ascii="Times New Roman" w:hAnsi="Times New Roman" w:cs="Times New Roman"/>
          <w:b/>
          <w:bCs/>
          <w:color w:val="000000"/>
          <w:sz w:val="24"/>
          <w:szCs w:val="24"/>
          <w:shd w:val="clear" w:color="auto" w:fill="FFFFFF"/>
        </w:rPr>
        <w:t> </w:t>
      </w:r>
      <w:r w:rsidR="001729B5" w:rsidRPr="00543244">
        <w:rPr>
          <w:rFonts w:ascii="Times New Roman" w:hAnsi="Times New Roman" w:cs="Times New Roman"/>
          <w:bCs/>
          <w:color w:val="000000"/>
          <w:sz w:val="24"/>
          <w:szCs w:val="24"/>
          <w:shd w:val="clear" w:color="auto" w:fill="FFFFFF"/>
        </w:rPr>
        <w:t xml:space="preserve">: Elle correspond  aux informations objectives que transmet </w:t>
      </w:r>
      <w:r w:rsidR="001729B5" w:rsidRPr="00543244">
        <w:rPr>
          <w:rFonts w:ascii="Times New Roman" w:hAnsi="Times New Roman" w:cs="Times New Roman"/>
          <w:bCs/>
          <w:color w:val="FF0000"/>
          <w:sz w:val="24"/>
          <w:szCs w:val="24"/>
          <w:shd w:val="clear" w:color="auto" w:fill="FFFFFF"/>
        </w:rPr>
        <w:t>le message.</w:t>
      </w:r>
      <w:r w:rsidR="001729B5" w:rsidRPr="00543244">
        <w:rPr>
          <w:rFonts w:ascii="Times New Roman" w:hAnsi="Times New Roman" w:cs="Times New Roman"/>
          <w:bCs/>
          <w:color w:val="000000"/>
          <w:sz w:val="24"/>
          <w:szCs w:val="24"/>
          <w:shd w:val="clear" w:color="auto" w:fill="FFFFFF"/>
        </w:rPr>
        <w:t xml:space="preserve"> Elle donc la fonction primordiale de tout message écrit. Par définition, elle caractérise la communication scientifique, les écrits dans la vie professionnelle (notes de service, procès-verbaux de réunions, comptes rendus), les résumés de textes, etc. En littérature, les descriptions et les portraits objectifs marquent sa présence.</w:t>
      </w:r>
    </w:p>
    <w:p w:rsidR="001729B5" w:rsidRPr="00543244" w:rsidRDefault="001729B5" w:rsidP="00543244">
      <w:pPr>
        <w:pStyle w:val="Paragraphedeliste"/>
        <w:autoSpaceDE w:val="0"/>
        <w:autoSpaceDN w:val="0"/>
        <w:adjustRightInd w:val="0"/>
        <w:spacing w:after="0" w:line="360" w:lineRule="auto"/>
        <w:jc w:val="both"/>
        <w:rPr>
          <w:rFonts w:ascii="Times New Roman" w:hAnsi="Times New Roman" w:cs="Times New Roman"/>
          <w:bCs/>
          <w:color w:val="000000"/>
          <w:sz w:val="24"/>
          <w:szCs w:val="24"/>
          <w:shd w:val="clear" w:color="auto" w:fill="FFFFFF"/>
        </w:rPr>
      </w:pPr>
      <w:r w:rsidRPr="00543244">
        <w:rPr>
          <w:rFonts w:ascii="Times New Roman" w:hAnsi="Times New Roman" w:cs="Times New Roman"/>
          <w:bCs/>
          <w:color w:val="000000"/>
          <w:sz w:val="24"/>
          <w:szCs w:val="24"/>
          <w:shd w:val="clear" w:color="auto" w:fill="FFFFFF"/>
        </w:rPr>
        <w:t>Ci-dessous, trois exemples de messages strictement référentiels.</w:t>
      </w:r>
    </w:p>
    <w:p w:rsidR="001729B5" w:rsidRPr="00543244" w:rsidRDefault="001729B5"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bCs/>
          <w:color w:val="000000"/>
          <w:sz w:val="24"/>
          <w:szCs w:val="24"/>
          <w:shd w:val="clear" w:color="auto" w:fill="FFFFFF"/>
        </w:rPr>
      </w:pPr>
      <w:r w:rsidRPr="00543244">
        <w:rPr>
          <w:rFonts w:ascii="Times New Roman" w:hAnsi="Times New Roman" w:cs="Times New Roman"/>
          <w:b/>
          <w:bCs/>
          <w:color w:val="00B050"/>
          <w:sz w:val="24"/>
          <w:szCs w:val="24"/>
          <w:shd w:val="clear" w:color="auto" w:fill="FFFFFF"/>
        </w:rPr>
        <w:t>Exemple:</w:t>
      </w:r>
      <w:r w:rsidRPr="00543244">
        <w:rPr>
          <w:rFonts w:ascii="Times New Roman" w:hAnsi="Times New Roman" w:cs="Times New Roman"/>
          <w:b/>
          <w:bCs/>
          <w:color w:val="000000"/>
          <w:sz w:val="24"/>
          <w:szCs w:val="24"/>
          <w:shd w:val="clear" w:color="auto" w:fill="FFFFFF"/>
        </w:rPr>
        <w:t xml:space="preserve"> </w:t>
      </w:r>
      <w:r w:rsidRPr="00543244">
        <w:rPr>
          <w:rFonts w:ascii="Times New Roman" w:hAnsi="Times New Roman" w:cs="Times New Roman"/>
          <w:bCs/>
          <w:color w:val="000000"/>
          <w:sz w:val="24"/>
          <w:szCs w:val="24"/>
          <w:shd w:val="clear" w:color="auto" w:fill="FFFFFF"/>
        </w:rPr>
        <w:t xml:space="preserve">Un fait divers (Journal </w:t>
      </w:r>
      <w:r w:rsidR="007118F6" w:rsidRPr="00543244">
        <w:rPr>
          <w:rFonts w:ascii="Times New Roman" w:hAnsi="Times New Roman" w:cs="Times New Roman"/>
          <w:bCs/>
          <w:i/>
          <w:color w:val="000000"/>
          <w:sz w:val="24"/>
          <w:szCs w:val="24"/>
          <w:shd w:val="clear" w:color="auto" w:fill="FFFFFF"/>
        </w:rPr>
        <w:t>Sud-ouest</w:t>
      </w:r>
      <w:r w:rsidRPr="00543244">
        <w:rPr>
          <w:rFonts w:ascii="Times New Roman" w:hAnsi="Times New Roman" w:cs="Times New Roman"/>
          <w:bCs/>
          <w:i/>
          <w:color w:val="000000"/>
          <w:sz w:val="24"/>
          <w:szCs w:val="24"/>
          <w:shd w:val="clear" w:color="auto" w:fill="FFFFFF"/>
        </w:rPr>
        <w:t xml:space="preserve"> </w:t>
      </w:r>
      <w:r w:rsidRPr="00543244">
        <w:rPr>
          <w:rFonts w:ascii="Times New Roman" w:hAnsi="Times New Roman" w:cs="Times New Roman"/>
          <w:bCs/>
          <w:color w:val="000000"/>
          <w:sz w:val="24"/>
          <w:szCs w:val="24"/>
          <w:shd w:val="clear" w:color="auto" w:fill="FFFFFF"/>
        </w:rPr>
        <w:t>du 18 mai 1982).</w:t>
      </w:r>
    </w:p>
    <w:p w:rsidR="001729B5" w:rsidRPr="00543244" w:rsidRDefault="001729B5" w:rsidP="00543244">
      <w:pPr>
        <w:pStyle w:val="Paragraphedeliste"/>
        <w:autoSpaceDE w:val="0"/>
        <w:autoSpaceDN w:val="0"/>
        <w:adjustRightInd w:val="0"/>
        <w:spacing w:after="0" w:line="360" w:lineRule="auto"/>
        <w:ind w:firstLine="709"/>
        <w:jc w:val="both"/>
        <w:rPr>
          <w:rFonts w:ascii="Times New Roman" w:hAnsi="Times New Roman" w:cs="Times New Roman"/>
          <w:bCs/>
          <w:i/>
          <w:color w:val="000000"/>
          <w:sz w:val="24"/>
          <w:szCs w:val="24"/>
          <w:shd w:val="clear" w:color="auto" w:fill="FFFFFF"/>
        </w:rPr>
      </w:pPr>
      <w:r w:rsidRPr="00543244">
        <w:rPr>
          <w:rFonts w:ascii="Times New Roman" w:hAnsi="Times New Roman" w:cs="Times New Roman"/>
          <w:bCs/>
          <w:i/>
          <w:color w:val="000000"/>
          <w:sz w:val="24"/>
          <w:szCs w:val="24"/>
          <w:shd w:val="clear" w:color="auto" w:fill="FFFFFF"/>
        </w:rPr>
        <w:t>Hier matin, la route Bordeaux-Arcachon a été barrée à l’aide de voitures par plusieurs habitants de la résidence Côte d’Argent, à la hauteur de la Médoquine.</w:t>
      </w:r>
    </w:p>
    <w:p w:rsidR="001729B5" w:rsidRPr="00543244" w:rsidRDefault="001729B5" w:rsidP="00543244">
      <w:pPr>
        <w:pStyle w:val="Paragraphedeliste"/>
        <w:autoSpaceDE w:val="0"/>
        <w:autoSpaceDN w:val="0"/>
        <w:adjustRightInd w:val="0"/>
        <w:spacing w:after="0" w:line="360" w:lineRule="auto"/>
        <w:ind w:firstLine="709"/>
        <w:jc w:val="both"/>
        <w:rPr>
          <w:rFonts w:ascii="Times New Roman" w:hAnsi="Times New Roman" w:cs="Times New Roman"/>
          <w:bCs/>
          <w:i/>
          <w:color w:val="000000"/>
          <w:sz w:val="24"/>
          <w:szCs w:val="24"/>
          <w:shd w:val="clear" w:color="auto" w:fill="FFFFFF"/>
        </w:rPr>
      </w:pPr>
      <w:r w:rsidRPr="00543244">
        <w:rPr>
          <w:rFonts w:ascii="Times New Roman" w:hAnsi="Times New Roman" w:cs="Times New Roman"/>
          <w:bCs/>
          <w:i/>
          <w:color w:val="000000"/>
          <w:sz w:val="24"/>
          <w:szCs w:val="24"/>
          <w:shd w:val="clear" w:color="auto" w:fill="FFFFFF"/>
        </w:rPr>
        <w:t xml:space="preserve">Les manifestants entendaient protester encore </w:t>
      </w:r>
      <w:r w:rsidR="00211836" w:rsidRPr="00543244">
        <w:rPr>
          <w:rFonts w:ascii="Times New Roman" w:hAnsi="Times New Roman" w:cs="Times New Roman"/>
          <w:bCs/>
          <w:i/>
          <w:color w:val="000000"/>
          <w:sz w:val="24"/>
          <w:szCs w:val="24"/>
          <w:shd w:val="clear" w:color="auto" w:fill="FFFFFF"/>
        </w:rPr>
        <w:t>l’absence d’espaces verts autour de leur résidence.</w:t>
      </w:r>
    </w:p>
    <w:p w:rsidR="00211836" w:rsidRPr="00543244" w:rsidRDefault="00211836" w:rsidP="00543244">
      <w:pPr>
        <w:pStyle w:val="Paragraphedeliste"/>
        <w:autoSpaceDE w:val="0"/>
        <w:autoSpaceDN w:val="0"/>
        <w:adjustRightInd w:val="0"/>
        <w:spacing w:after="0" w:line="360" w:lineRule="auto"/>
        <w:ind w:firstLine="709"/>
        <w:jc w:val="both"/>
        <w:rPr>
          <w:rFonts w:ascii="Times New Roman" w:hAnsi="Times New Roman" w:cs="Times New Roman"/>
          <w:bCs/>
          <w:i/>
          <w:color w:val="000000"/>
          <w:sz w:val="24"/>
          <w:szCs w:val="24"/>
          <w:shd w:val="clear" w:color="auto" w:fill="FFFFFF"/>
        </w:rPr>
      </w:pPr>
      <w:r w:rsidRPr="00543244">
        <w:rPr>
          <w:rFonts w:ascii="Times New Roman" w:hAnsi="Times New Roman" w:cs="Times New Roman"/>
          <w:bCs/>
          <w:i/>
          <w:color w:val="000000"/>
          <w:sz w:val="24"/>
          <w:szCs w:val="24"/>
          <w:shd w:val="clear" w:color="auto" w:fill="FFFFFF"/>
        </w:rPr>
        <w:t>Ils ont effectué plusieurs démarches dans ce sens, mais en vain.</w:t>
      </w:r>
    </w:p>
    <w:p w:rsidR="00211836" w:rsidRPr="00543244" w:rsidRDefault="00211836" w:rsidP="00543244">
      <w:pPr>
        <w:pStyle w:val="Paragraphedeliste"/>
        <w:autoSpaceDE w:val="0"/>
        <w:autoSpaceDN w:val="0"/>
        <w:adjustRightInd w:val="0"/>
        <w:spacing w:after="0" w:line="360" w:lineRule="auto"/>
        <w:jc w:val="both"/>
        <w:rPr>
          <w:rFonts w:ascii="Times New Roman" w:hAnsi="Times New Roman" w:cs="Times New Roman"/>
          <w:bCs/>
          <w:color w:val="000000"/>
          <w:sz w:val="24"/>
          <w:szCs w:val="24"/>
          <w:shd w:val="clear" w:color="auto" w:fill="FFFFFF"/>
        </w:rPr>
      </w:pPr>
      <w:r w:rsidRPr="00543244">
        <w:rPr>
          <w:rFonts w:ascii="Times New Roman" w:hAnsi="Times New Roman" w:cs="Times New Roman"/>
          <w:bCs/>
          <w:color w:val="000000"/>
          <w:sz w:val="24"/>
          <w:szCs w:val="24"/>
          <w:shd w:val="clear" w:color="auto" w:fill="FFFFFF"/>
        </w:rPr>
        <w:t>L’auteur de ce message s’est interdit toute appréciation.</w:t>
      </w:r>
    </w:p>
    <w:p w:rsidR="00AD581B" w:rsidRPr="006F6574" w:rsidRDefault="00AD581B" w:rsidP="008459CF">
      <w:pPr>
        <w:pStyle w:val="Paragraphedeliste"/>
        <w:autoSpaceDE w:val="0"/>
        <w:autoSpaceDN w:val="0"/>
        <w:adjustRightInd w:val="0"/>
        <w:spacing w:after="0"/>
        <w:ind w:firstLine="709"/>
        <w:jc w:val="both"/>
        <w:rPr>
          <w:rFonts w:ascii="Times New Roman" w:hAnsi="Times New Roman" w:cs="Times New Roman"/>
          <w:bCs/>
          <w:color w:val="000000"/>
          <w:shd w:val="clear" w:color="auto" w:fill="FFFFFF"/>
        </w:rPr>
      </w:pPr>
    </w:p>
    <w:p w:rsidR="00F43A77" w:rsidRPr="00543244" w:rsidRDefault="00F43A77" w:rsidP="00543244">
      <w:pPr>
        <w:numPr>
          <w:ilvl w:val="0"/>
          <w:numId w:val="9"/>
        </w:numPr>
        <w:spacing w:line="360" w:lineRule="auto"/>
        <w:rPr>
          <w:rFonts w:ascii="Times New Roman" w:hAnsi="Times New Roman" w:cs="Times New Roman"/>
          <w:sz w:val="24"/>
          <w:szCs w:val="24"/>
        </w:rPr>
      </w:pPr>
      <w:r w:rsidRPr="00543244">
        <w:rPr>
          <w:rFonts w:ascii="Times New Roman" w:hAnsi="Times New Roman" w:cs="Times New Roman"/>
          <w:b/>
          <w:color w:val="7030A0"/>
          <w:sz w:val="24"/>
          <w:szCs w:val="24"/>
        </w:rPr>
        <w:t>La fonction expressive</w:t>
      </w:r>
      <w:r w:rsidR="00DE14D5" w:rsidRPr="00543244">
        <w:rPr>
          <w:rFonts w:ascii="Times New Roman" w:hAnsi="Times New Roman" w:cs="Times New Roman"/>
          <w:b/>
          <w:color w:val="7030A0"/>
          <w:sz w:val="24"/>
          <w:szCs w:val="24"/>
        </w:rPr>
        <w:t> </w:t>
      </w:r>
      <w:r w:rsidR="00DE14D5" w:rsidRPr="00543244">
        <w:rPr>
          <w:rFonts w:ascii="Times New Roman" w:hAnsi="Times New Roman" w:cs="Times New Roman"/>
          <w:color w:val="7030A0"/>
          <w:sz w:val="24"/>
          <w:szCs w:val="24"/>
        </w:rPr>
        <w:t>:</w:t>
      </w:r>
      <w:r w:rsidR="00DE14D5" w:rsidRPr="00543244">
        <w:rPr>
          <w:rFonts w:ascii="Times New Roman" w:hAnsi="Times New Roman" w:cs="Times New Roman"/>
          <w:sz w:val="24"/>
          <w:szCs w:val="24"/>
        </w:rPr>
        <w:t xml:space="preserve"> Débit, timbre de voix, mimiques, gestes, tout disparait à l’écrit. La ponctuation, permet en partie, de restituer toute cette vie. La fonction expressive se reconnait essentiellement à </w:t>
      </w:r>
      <w:r w:rsidR="00DE14D5" w:rsidRPr="00543244">
        <w:rPr>
          <w:rFonts w:ascii="Times New Roman" w:hAnsi="Times New Roman" w:cs="Times New Roman"/>
          <w:b/>
          <w:sz w:val="24"/>
          <w:szCs w:val="24"/>
        </w:rPr>
        <w:t>l’expression d’opinions, de jugements, de sentiments, de réactions personnelles</w:t>
      </w:r>
      <w:r w:rsidR="00DE14D5" w:rsidRPr="00543244">
        <w:rPr>
          <w:rFonts w:ascii="Times New Roman" w:hAnsi="Times New Roman" w:cs="Times New Roman"/>
          <w:sz w:val="24"/>
          <w:szCs w:val="24"/>
        </w:rPr>
        <w:t xml:space="preserve">. Elle apparait donc </w:t>
      </w:r>
      <w:r w:rsidR="00DE14D5" w:rsidRPr="00543244">
        <w:rPr>
          <w:rFonts w:ascii="Times New Roman" w:hAnsi="Times New Roman" w:cs="Times New Roman"/>
          <w:sz w:val="24"/>
          <w:szCs w:val="24"/>
        </w:rPr>
        <w:lastRenderedPageBreak/>
        <w:t>dans les lettres personnelles, les journaux intimes, la poésie lyrique, la critique littéraire ou artistique, les rapports, les dissertations, les commentaires de textes…</w:t>
      </w:r>
    </w:p>
    <w:p w:rsidR="00DE14D5" w:rsidRPr="00543244" w:rsidRDefault="00DE14D5" w:rsidP="00543244">
      <w:pPr>
        <w:spacing w:line="360" w:lineRule="auto"/>
        <w:ind w:left="720"/>
        <w:rPr>
          <w:rFonts w:ascii="Times New Roman" w:hAnsi="Times New Roman" w:cs="Times New Roman"/>
          <w:sz w:val="24"/>
          <w:szCs w:val="24"/>
        </w:rPr>
      </w:pPr>
      <w:r w:rsidRPr="00543244">
        <w:rPr>
          <w:rFonts w:ascii="Times New Roman" w:hAnsi="Times New Roman" w:cs="Times New Roman"/>
          <w:sz w:val="24"/>
          <w:szCs w:val="24"/>
        </w:rPr>
        <w:t>Ci-dessous, trois exemples de messages où règne la fonction expressive :</w:t>
      </w:r>
    </w:p>
    <w:p w:rsidR="00414D94" w:rsidRPr="00543244" w:rsidRDefault="00DE14D5" w:rsidP="00543244">
      <w:pPr>
        <w:pStyle w:val="Paragraphedeliste"/>
        <w:numPr>
          <w:ilvl w:val="0"/>
          <w:numId w:val="6"/>
        </w:numPr>
        <w:spacing w:line="360" w:lineRule="auto"/>
        <w:rPr>
          <w:rFonts w:ascii="Times New Roman" w:hAnsi="Times New Roman" w:cs="Times New Roman"/>
          <w:sz w:val="24"/>
          <w:szCs w:val="24"/>
        </w:rPr>
      </w:pPr>
      <w:r w:rsidRPr="00543244">
        <w:rPr>
          <w:rFonts w:ascii="Times New Roman" w:hAnsi="Times New Roman" w:cs="Times New Roman"/>
          <w:b/>
          <w:sz w:val="24"/>
          <w:szCs w:val="24"/>
        </w:rPr>
        <w:t xml:space="preserve">Exemple 1 : </w:t>
      </w:r>
      <w:r w:rsidRPr="00543244">
        <w:rPr>
          <w:rFonts w:ascii="Times New Roman" w:hAnsi="Times New Roman" w:cs="Times New Roman"/>
          <w:sz w:val="24"/>
          <w:szCs w:val="24"/>
        </w:rPr>
        <w:t xml:space="preserve">Extrait du poème de Tristan Corbière : </w:t>
      </w:r>
      <w:r w:rsidRPr="00543244">
        <w:rPr>
          <w:rFonts w:ascii="Times New Roman" w:hAnsi="Times New Roman" w:cs="Times New Roman"/>
          <w:i/>
          <w:sz w:val="24"/>
          <w:szCs w:val="24"/>
        </w:rPr>
        <w:t xml:space="preserve">Un jeune qui s’en va </w:t>
      </w:r>
      <w:r w:rsidRPr="00543244">
        <w:rPr>
          <w:rFonts w:ascii="Times New Roman" w:hAnsi="Times New Roman" w:cs="Times New Roman"/>
          <w:sz w:val="24"/>
          <w:szCs w:val="24"/>
        </w:rPr>
        <w:t>(</w:t>
      </w:r>
      <w:r w:rsidRPr="00543244">
        <w:rPr>
          <w:rFonts w:ascii="Times New Roman" w:hAnsi="Times New Roman" w:cs="Times New Roman"/>
          <w:i/>
          <w:sz w:val="24"/>
          <w:szCs w:val="24"/>
        </w:rPr>
        <w:t>Les amours jaunes, 1873</w:t>
      </w:r>
      <w:r w:rsidRPr="00543244">
        <w:rPr>
          <w:rFonts w:ascii="Times New Roman" w:hAnsi="Times New Roman" w:cs="Times New Roman"/>
          <w:sz w:val="24"/>
          <w:szCs w:val="24"/>
        </w:rPr>
        <w:t>).</w:t>
      </w:r>
    </w:p>
    <w:p w:rsidR="00DE14D5" w:rsidRPr="00543244" w:rsidRDefault="00DE14D5"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Oh le printemps !--- je voudrais paître !</w:t>
      </w:r>
      <w:r w:rsidR="00A749C5" w:rsidRPr="00543244">
        <w:rPr>
          <w:rFonts w:ascii="Times New Roman" w:hAnsi="Times New Roman" w:cs="Times New Roman"/>
          <w:i/>
          <w:sz w:val="24"/>
          <w:szCs w:val="24"/>
        </w:rPr>
        <w:t>...</w:t>
      </w:r>
      <w:r w:rsidRPr="00543244">
        <w:rPr>
          <w:rFonts w:ascii="Times New Roman" w:hAnsi="Times New Roman" w:cs="Times New Roman"/>
          <w:i/>
          <w:sz w:val="24"/>
          <w:szCs w:val="24"/>
        </w:rPr>
        <w:t xml:space="preserve">               </w:t>
      </w:r>
      <w:r w:rsidR="00A749C5"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Vite !... J’ai vu dans mon délire</w:t>
      </w:r>
    </w:p>
    <w:p w:rsidR="00DE14D5" w:rsidRPr="00543244" w:rsidRDefault="00DE14D5"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C’est drôle, est-ce pas : les mourants                                                   Venir me manger dans la main</w:t>
      </w:r>
    </w:p>
    <w:p w:rsidR="00DE14D5" w:rsidRPr="00543244" w:rsidRDefault="00A749C5"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Font toujours ouvrir leur fenêtre,</w:t>
      </w:r>
      <w:r w:rsidR="007C5E79" w:rsidRPr="00543244">
        <w:rPr>
          <w:rFonts w:ascii="Times New Roman" w:hAnsi="Times New Roman" w:cs="Times New Roman"/>
          <w:i/>
          <w:sz w:val="24"/>
          <w:szCs w:val="24"/>
        </w:rPr>
        <w:t xml:space="preserve">                                                         </w:t>
      </w:r>
      <w:r w:rsidR="00414D94" w:rsidRPr="00543244">
        <w:rPr>
          <w:rFonts w:ascii="Times New Roman" w:hAnsi="Times New Roman" w:cs="Times New Roman"/>
          <w:i/>
          <w:sz w:val="24"/>
          <w:szCs w:val="24"/>
        </w:rPr>
        <w:t xml:space="preserve"> </w:t>
      </w:r>
      <w:r w:rsidR="007C5E79" w:rsidRPr="00543244">
        <w:rPr>
          <w:rFonts w:ascii="Times New Roman" w:hAnsi="Times New Roman" w:cs="Times New Roman"/>
          <w:i/>
          <w:sz w:val="24"/>
          <w:szCs w:val="24"/>
        </w:rPr>
        <w:t>La gloire qui voulait me lire !</w:t>
      </w:r>
    </w:p>
    <w:p w:rsidR="007C5E79" w:rsidRPr="00543244" w:rsidRDefault="007C5E79"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 xml:space="preserve">Jaloux de leur part de printemps !                                                      </w:t>
      </w:r>
      <w:r w:rsidR="00414D94"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 La gloire n’attend pas demain. ---</w:t>
      </w:r>
    </w:p>
    <w:p w:rsidR="007C5E79" w:rsidRPr="00543244" w:rsidRDefault="007C5E79"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 xml:space="preserve">Oh le printemps ! Je veux écrire !                                                     </w:t>
      </w:r>
      <w:r w:rsidR="00414D94"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 xml:space="preserve">  Sur ton bras, soutiens ton poète,</w:t>
      </w:r>
    </w:p>
    <w:p w:rsidR="007C5E79" w:rsidRPr="00543244" w:rsidRDefault="007C5E79"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 xml:space="preserve">Donne-moi mon bout de crayon                                                        </w:t>
      </w:r>
      <w:r w:rsidR="00414D94"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 xml:space="preserve"> Toi, sa muse, quand il chantait</w:t>
      </w:r>
    </w:p>
    <w:p w:rsidR="00634450" w:rsidRPr="00543244" w:rsidRDefault="00634450" w:rsidP="00543244">
      <w:pPr>
        <w:spacing w:line="360" w:lineRule="auto"/>
        <w:rPr>
          <w:rFonts w:ascii="Times New Roman" w:hAnsi="Times New Roman" w:cs="Times New Roman"/>
          <w:i/>
          <w:sz w:val="24"/>
          <w:szCs w:val="24"/>
        </w:rPr>
      </w:pPr>
      <w:r w:rsidRPr="00543244">
        <w:rPr>
          <w:rFonts w:ascii="Times New Roman" w:hAnsi="Times New Roman" w:cs="Times New Roman"/>
          <w:i/>
          <w:sz w:val="24"/>
          <w:szCs w:val="24"/>
        </w:rPr>
        <w:t xml:space="preserve">     --</w:t>
      </w:r>
      <w:r w:rsidR="007C5E79" w:rsidRPr="00543244">
        <w:rPr>
          <w:rFonts w:ascii="Times New Roman" w:hAnsi="Times New Roman" w:cs="Times New Roman"/>
          <w:i/>
          <w:sz w:val="24"/>
          <w:szCs w:val="24"/>
        </w:rPr>
        <w:t>Mon bout de crayon, c’est ma lyre</w:t>
      </w:r>
      <w:r w:rsidRPr="00543244">
        <w:rPr>
          <w:rFonts w:ascii="Times New Roman" w:hAnsi="Times New Roman" w:cs="Times New Roman"/>
          <w:i/>
          <w:sz w:val="24"/>
          <w:szCs w:val="24"/>
        </w:rPr>
        <w:t xml:space="preserve">--       </w:t>
      </w:r>
      <w:r w:rsidR="007C5E79" w:rsidRPr="00543244">
        <w:rPr>
          <w:rFonts w:ascii="Times New Roman" w:hAnsi="Times New Roman" w:cs="Times New Roman"/>
          <w:i/>
          <w:sz w:val="24"/>
          <w:szCs w:val="24"/>
        </w:rPr>
        <w:t xml:space="preserve">                                           </w:t>
      </w:r>
      <w:r w:rsidR="00414D94" w:rsidRPr="00543244">
        <w:rPr>
          <w:rFonts w:ascii="Times New Roman" w:hAnsi="Times New Roman" w:cs="Times New Roman"/>
          <w:i/>
          <w:sz w:val="24"/>
          <w:szCs w:val="24"/>
        </w:rPr>
        <w:t xml:space="preserve">  </w:t>
      </w:r>
      <w:r w:rsidR="007C5E79" w:rsidRPr="00543244">
        <w:rPr>
          <w:rFonts w:ascii="Times New Roman" w:hAnsi="Times New Roman" w:cs="Times New Roman"/>
          <w:i/>
          <w:sz w:val="24"/>
          <w:szCs w:val="24"/>
        </w:rPr>
        <w:t>Son  sourire quand il mourait,</w:t>
      </w:r>
    </w:p>
    <w:p w:rsidR="007C5E79" w:rsidRPr="00543244" w:rsidRDefault="00634450" w:rsidP="00543244">
      <w:pPr>
        <w:spacing w:line="360" w:lineRule="auto"/>
        <w:ind w:left="360"/>
        <w:rPr>
          <w:rFonts w:ascii="Times New Roman" w:hAnsi="Times New Roman" w:cs="Times New Roman"/>
          <w:i/>
          <w:sz w:val="24"/>
          <w:szCs w:val="24"/>
        </w:rPr>
      </w:pPr>
      <w:r w:rsidRPr="00543244">
        <w:rPr>
          <w:rFonts w:ascii="Times New Roman" w:hAnsi="Times New Roman" w:cs="Times New Roman"/>
          <w:i/>
          <w:sz w:val="24"/>
          <w:szCs w:val="24"/>
        </w:rPr>
        <w:t>Et— là— je me sens un rayon.</w:t>
      </w:r>
      <w:r w:rsidR="007C5E79"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 xml:space="preserve">                                                   </w:t>
      </w:r>
      <w:r w:rsidR="00414D94"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Et sa fête… quand c’était fête.</w:t>
      </w:r>
    </w:p>
    <w:p w:rsidR="00A950E8" w:rsidRPr="00543244" w:rsidRDefault="00A950E8" w:rsidP="00543244">
      <w:pPr>
        <w:spacing w:line="360" w:lineRule="auto"/>
        <w:ind w:left="357" w:firstLine="709"/>
        <w:jc w:val="both"/>
        <w:rPr>
          <w:rFonts w:ascii="Times New Roman" w:hAnsi="Times New Roman" w:cs="Times New Roman"/>
          <w:sz w:val="24"/>
          <w:szCs w:val="24"/>
        </w:rPr>
      </w:pPr>
      <w:r w:rsidRPr="00543244">
        <w:rPr>
          <w:rFonts w:ascii="Times New Roman" w:hAnsi="Times New Roman" w:cs="Times New Roman"/>
          <w:sz w:val="24"/>
          <w:szCs w:val="24"/>
        </w:rPr>
        <w:t>Nous remarquons l’emploi systématique de points d’exclamation (vers 1, pour l’enthousiasme, vers 4, pour l’étonnement, vers 5 pour l’exaltatio</w:t>
      </w:r>
      <w:r w:rsidR="00543244" w:rsidRPr="00543244">
        <w:rPr>
          <w:rFonts w:ascii="Times New Roman" w:hAnsi="Times New Roman" w:cs="Times New Roman"/>
          <w:sz w:val="24"/>
          <w:szCs w:val="24"/>
        </w:rPr>
        <w:t xml:space="preserve">n due à l’inspiration poétique) </w:t>
      </w:r>
      <w:r w:rsidR="00BB30AC" w:rsidRPr="00543244">
        <w:rPr>
          <w:rFonts w:ascii="Times New Roman" w:hAnsi="Times New Roman" w:cs="Times New Roman"/>
          <w:sz w:val="24"/>
          <w:szCs w:val="24"/>
        </w:rPr>
        <w:t>de</w:t>
      </w:r>
      <w:r w:rsidR="00543244" w:rsidRPr="00543244">
        <w:rPr>
          <w:rFonts w:ascii="Times New Roman" w:hAnsi="Times New Roman" w:cs="Times New Roman"/>
          <w:sz w:val="24"/>
          <w:szCs w:val="24"/>
        </w:rPr>
        <w:t>s</w:t>
      </w:r>
      <w:r w:rsidR="00BB30AC" w:rsidRPr="00543244">
        <w:rPr>
          <w:rFonts w:ascii="Times New Roman" w:hAnsi="Times New Roman" w:cs="Times New Roman"/>
          <w:sz w:val="24"/>
          <w:szCs w:val="24"/>
        </w:rPr>
        <w:t xml:space="preserve"> points de suspension (vers 1 pour soulign</w:t>
      </w:r>
      <w:r w:rsidR="00543244" w:rsidRPr="00543244">
        <w:rPr>
          <w:rFonts w:ascii="Times New Roman" w:hAnsi="Times New Roman" w:cs="Times New Roman"/>
          <w:sz w:val="24"/>
          <w:szCs w:val="24"/>
        </w:rPr>
        <w:t>er l’euphorie du poète inspiré)</w:t>
      </w:r>
    </w:p>
    <w:p w:rsidR="00BB30AC" w:rsidRPr="00543244" w:rsidRDefault="00BB30AC" w:rsidP="00543244">
      <w:pPr>
        <w:spacing w:line="360" w:lineRule="auto"/>
        <w:ind w:left="357" w:firstLine="709"/>
        <w:jc w:val="both"/>
        <w:rPr>
          <w:rFonts w:ascii="Times New Roman" w:hAnsi="Times New Roman" w:cs="Times New Roman"/>
          <w:sz w:val="24"/>
          <w:szCs w:val="24"/>
        </w:rPr>
      </w:pPr>
      <w:r w:rsidRPr="00543244">
        <w:rPr>
          <w:rFonts w:ascii="Times New Roman" w:hAnsi="Times New Roman" w:cs="Times New Roman"/>
          <w:sz w:val="24"/>
          <w:szCs w:val="24"/>
        </w:rPr>
        <w:t xml:space="preserve">De plus Tristan Corbière ne parle que de lui : de ses désirs, de ses goûts, de ses craintes, de son excitation. Les meilleures illustrations sont le vers 1, le vers 2 avec le jugement </w:t>
      </w:r>
      <w:r w:rsidRPr="00543244">
        <w:rPr>
          <w:rFonts w:ascii="Times New Roman" w:hAnsi="Times New Roman" w:cs="Times New Roman"/>
          <w:i/>
          <w:sz w:val="24"/>
          <w:szCs w:val="24"/>
        </w:rPr>
        <w:t>c’est drôle</w:t>
      </w:r>
      <w:r w:rsidRPr="00543244">
        <w:rPr>
          <w:rFonts w:ascii="Times New Roman" w:hAnsi="Times New Roman" w:cs="Times New Roman"/>
          <w:sz w:val="24"/>
          <w:szCs w:val="24"/>
        </w:rPr>
        <w:t>, le vers 5 et 8.</w:t>
      </w:r>
    </w:p>
    <w:p w:rsidR="007C5E79" w:rsidRPr="00543244" w:rsidRDefault="007C5E79" w:rsidP="00543244">
      <w:pPr>
        <w:spacing w:line="360" w:lineRule="auto"/>
        <w:ind w:left="360"/>
        <w:rPr>
          <w:rFonts w:ascii="Times New Roman" w:hAnsi="Times New Roman" w:cs="Times New Roman"/>
          <w:i/>
          <w:sz w:val="24"/>
          <w:szCs w:val="24"/>
        </w:rPr>
      </w:pPr>
    </w:p>
    <w:p w:rsidR="00296369" w:rsidRDefault="00F43A77" w:rsidP="00543244">
      <w:pPr>
        <w:numPr>
          <w:ilvl w:val="0"/>
          <w:numId w:val="9"/>
        </w:numPr>
        <w:spacing w:line="360" w:lineRule="auto"/>
        <w:jc w:val="both"/>
        <w:rPr>
          <w:rFonts w:ascii="Times New Roman" w:hAnsi="Times New Roman" w:cs="Times New Roman"/>
          <w:sz w:val="24"/>
          <w:szCs w:val="24"/>
        </w:rPr>
      </w:pPr>
      <w:r w:rsidRPr="00543244">
        <w:rPr>
          <w:rFonts w:ascii="Times New Roman" w:hAnsi="Times New Roman" w:cs="Times New Roman"/>
          <w:b/>
          <w:color w:val="7030A0"/>
          <w:sz w:val="24"/>
          <w:szCs w:val="24"/>
        </w:rPr>
        <w:t>La fonction conative</w:t>
      </w:r>
      <w:r w:rsidR="00296369" w:rsidRPr="00543244">
        <w:rPr>
          <w:rFonts w:ascii="Times New Roman" w:hAnsi="Times New Roman" w:cs="Times New Roman"/>
          <w:b/>
          <w:color w:val="7030A0"/>
          <w:sz w:val="24"/>
          <w:szCs w:val="24"/>
        </w:rPr>
        <w:t> </w:t>
      </w:r>
      <w:r w:rsidR="00296369" w:rsidRPr="00543244">
        <w:rPr>
          <w:rFonts w:ascii="Times New Roman" w:hAnsi="Times New Roman" w:cs="Times New Roman"/>
          <w:color w:val="7030A0"/>
          <w:sz w:val="24"/>
          <w:szCs w:val="24"/>
        </w:rPr>
        <w:t>:</w:t>
      </w:r>
      <w:r w:rsidR="00296369" w:rsidRPr="00543244">
        <w:rPr>
          <w:rFonts w:ascii="Times New Roman" w:hAnsi="Times New Roman" w:cs="Times New Roman"/>
          <w:sz w:val="24"/>
          <w:szCs w:val="24"/>
        </w:rPr>
        <w:t xml:space="preserve"> peu de différence avec l’oral et même emploi de la deuxième personne, du vocatif, de l’impératif pour attirer l’attention du destinataire, le convaincre, le mobiliser. Cette fonction sera donc prépondérante dans les sermons, la littérature engagée, la publicité, les tracts mais aussi dans les lettres officielles, les rapports, les dissertations puisque, toujours, il s’agit de convaincre le récepteur. Elle transparaît également à travers la bonne organisation du message scriptural : plan cohérent, transition, bonne structuration. En effet, ces qualités peuvent faciliter la compréhension du texte, donc l’adhésion à la thèse du rédacteur. Ci-dessous, trois exemples de messages très conatifs.</w:t>
      </w:r>
    </w:p>
    <w:p w:rsidR="00543244" w:rsidRPr="00543244" w:rsidRDefault="00543244" w:rsidP="00543244">
      <w:pPr>
        <w:spacing w:line="360" w:lineRule="auto"/>
        <w:ind w:left="720"/>
        <w:jc w:val="both"/>
        <w:rPr>
          <w:rFonts w:ascii="Times New Roman" w:hAnsi="Times New Roman" w:cs="Times New Roman"/>
          <w:sz w:val="24"/>
          <w:szCs w:val="24"/>
        </w:rPr>
      </w:pPr>
    </w:p>
    <w:p w:rsidR="00296369" w:rsidRPr="00543244" w:rsidRDefault="00543244" w:rsidP="00543244">
      <w:pPr>
        <w:pStyle w:val="Paragraphedeliste"/>
        <w:numPr>
          <w:ilvl w:val="0"/>
          <w:numId w:val="6"/>
        </w:numPr>
        <w:spacing w:line="360" w:lineRule="auto"/>
        <w:rPr>
          <w:rFonts w:ascii="Times New Roman" w:hAnsi="Times New Roman" w:cs="Times New Roman"/>
          <w:sz w:val="24"/>
          <w:szCs w:val="24"/>
        </w:rPr>
      </w:pPr>
      <w:r w:rsidRPr="00543244">
        <w:rPr>
          <w:rFonts w:ascii="Times New Roman" w:hAnsi="Times New Roman" w:cs="Times New Roman"/>
          <w:b/>
          <w:color w:val="00B050"/>
          <w:sz w:val="24"/>
          <w:szCs w:val="24"/>
        </w:rPr>
        <w:t>Exemple :</w:t>
      </w:r>
      <w:r w:rsidR="00296369" w:rsidRPr="00543244">
        <w:rPr>
          <w:rFonts w:ascii="Times New Roman" w:hAnsi="Times New Roman" w:cs="Times New Roman"/>
          <w:sz w:val="24"/>
          <w:szCs w:val="24"/>
        </w:rPr>
        <w:t xml:space="preserve"> Texte publicitaire pour l’hebdomadaire </w:t>
      </w:r>
      <w:r w:rsidR="00296369" w:rsidRPr="00543244">
        <w:rPr>
          <w:rFonts w:ascii="Times New Roman" w:hAnsi="Times New Roman" w:cs="Times New Roman"/>
          <w:i/>
          <w:sz w:val="24"/>
          <w:szCs w:val="24"/>
        </w:rPr>
        <w:t>Télérama</w:t>
      </w:r>
      <w:r w:rsidR="00296369" w:rsidRPr="00543244">
        <w:rPr>
          <w:rFonts w:ascii="Times New Roman" w:hAnsi="Times New Roman" w:cs="Times New Roman"/>
          <w:sz w:val="24"/>
          <w:szCs w:val="24"/>
        </w:rPr>
        <w:t>.</w:t>
      </w:r>
    </w:p>
    <w:p w:rsidR="00543244" w:rsidRPr="00543244" w:rsidRDefault="00296369" w:rsidP="00543244">
      <w:pPr>
        <w:spacing w:line="360" w:lineRule="auto"/>
        <w:ind w:left="357"/>
        <w:rPr>
          <w:rFonts w:ascii="Times New Roman" w:hAnsi="Times New Roman" w:cs="Times New Roman"/>
          <w:i/>
          <w:sz w:val="24"/>
          <w:szCs w:val="24"/>
        </w:rPr>
      </w:pPr>
      <w:r w:rsidRPr="00543244">
        <w:rPr>
          <w:rFonts w:ascii="Times New Roman" w:hAnsi="Times New Roman" w:cs="Times New Roman"/>
          <w:i/>
          <w:sz w:val="24"/>
          <w:szCs w:val="24"/>
        </w:rPr>
        <w:t>« Madame,</w:t>
      </w:r>
      <w:r w:rsidR="00543244" w:rsidRPr="00543244">
        <w:rPr>
          <w:rFonts w:ascii="Times New Roman" w:hAnsi="Times New Roman" w:cs="Times New Roman"/>
          <w:i/>
          <w:sz w:val="24"/>
          <w:szCs w:val="24"/>
        </w:rPr>
        <w:t xml:space="preserve">  </w:t>
      </w:r>
      <w:r w:rsidRPr="00543244">
        <w:rPr>
          <w:rFonts w:ascii="Times New Roman" w:hAnsi="Times New Roman" w:cs="Times New Roman"/>
          <w:i/>
          <w:sz w:val="24"/>
          <w:szCs w:val="24"/>
        </w:rPr>
        <w:t>Monsieur</w:t>
      </w:r>
      <w:r w:rsidR="00C50B17" w:rsidRPr="00543244">
        <w:rPr>
          <w:rFonts w:ascii="Times New Roman" w:hAnsi="Times New Roman" w:cs="Times New Roman"/>
          <w:i/>
          <w:sz w:val="24"/>
          <w:szCs w:val="24"/>
        </w:rPr>
        <w:t xml:space="preserve">,                   </w:t>
      </w:r>
    </w:p>
    <w:p w:rsidR="00C50B17" w:rsidRPr="00543244" w:rsidRDefault="00543244" w:rsidP="00543244">
      <w:pPr>
        <w:spacing w:line="360" w:lineRule="auto"/>
        <w:ind w:left="357"/>
        <w:rPr>
          <w:rFonts w:ascii="Times New Roman" w:hAnsi="Times New Roman" w:cs="Times New Roman"/>
          <w:i/>
          <w:sz w:val="24"/>
          <w:szCs w:val="24"/>
        </w:rPr>
      </w:pPr>
      <w:r w:rsidRPr="00543244">
        <w:rPr>
          <w:rFonts w:ascii="Times New Roman" w:hAnsi="Times New Roman" w:cs="Times New Roman"/>
          <w:i/>
          <w:sz w:val="24"/>
          <w:szCs w:val="24"/>
        </w:rPr>
        <w:lastRenderedPageBreak/>
        <w:t xml:space="preserve">  </w:t>
      </w:r>
      <w:r w:rsidR="00C50B17" w:rsidRPr="00543244">
        <w:rPr>
          <w:rFonts w:ascii="Times New Roman" w:hAnsi="Times New Roman" w:cs="Times New Roman"/>
          <w:i/>
          <w:sz w:val="24"/>
          <w:szCs w:val="24"/>
        </w:rPr>
        <w:t xml:space="preserve"> Vous êtes chez vous, la journée se termine.</w:t>
      </w:r>
      <w:r w:rsidR="00586E59" w:rsidRPr="00543244">
        <w:rPr>
          <w:rFonts w:ascii="Times New Roman" w:hAnsi="Times New Roman" w:cs="Times New Roman"/>
          <w:i/>
          <w:sz w:val="24"/>
          <w:szCs w:val="24"/>
        </w:rPr>
        <w:t xml:space="preserve"> </w:t>
      </w:r>
      <w:r w:rsidR="00C50B17" w:rsidRPr="00543244">
        <w:rPr>
          <w:rFonts w:ascii="Times New Roman" w:hAnsi="Times New Roman" w:cs="Times New Roman"/>
          <w:i/>
          <w:sz w:val="24"/>
          <w:szCs w:val="24"/>
        </w:rPr>
        <w:t>L’écran de télévision est là, vide, froid. L’envie v</w:t>
      </w:r>
      <w:r w:rsidR="00586E59" w:rsidRPr="00543244">
        <w:rPr>
          <w:rFonts w:ascii="Times New Roman" w:hAnsi="Times New Roman" w:cs="Times New Roman"/>
          <w:i/>
          <w:sz w:val="24"/>
          <w:szCs w:val="24"/>
        </w:rPr>
        <w:t>ous prend de lui donner la vie.</w:t>
      </w:r>
      <w:r w:rsidR="00C50B17" w:rsidRPr="00543244">
        <w:rPr>
          <w:rFonts w:ascii="Times New Roman" w:hAnsi="Times New Roman" w:cs="Times New Roman"/>
          <w:i/>
          <w:sz w:val="24"/>
          <w:szCs w:val="24"/>
        </w:rPr>
        <w:t xml:space="preserve"> Que choisir ? Un  coup d’œil sur TÉLÉRAMA et votre programme est fait. Si vous avez envie, au contraire, de finir un roman passionnant en écoutant de la musique, TÉLÉRAMA, lui encore, vous suggère quel poste écouter. Vous pouvez aussi placer sur votre électrophone un des disques que vous avez achetés sur ses conseils.</w:t>
      </w:r>
    </w:p>
    <w:p w:rsidR="00C50B17" w:rsidRPr="00543244" w:rsidRDefault="00C50B1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Enfin, si vous décidez de sortir et de vous distraire au cinéma, la lecture de la critique des films nouveaux vous permet de choisir le film de votre goût.</w:t>
      </w:r>
    </w:p>
    <w:p w:rsidR="00C50B17" w:rsidRPr="00543244" w:rsidRDefault="00C50B1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Tout cela ? Oui. Voici comment avec l’aide de TÉLÉRAMA. Pour que vous puissiez choisir entre vivre et regarder vivre.</w:t>
      </w:r>
    </w:p>
    <w:p w:rsidR="00D10C37" w:rsidRPr="00543244" w:rsidRDefault="00C50B1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Jugez-en plutôt</w:t>
      </w:r>
      <w:r w:rsidR="00D10C37" w:rsidRPr="00543244">
        <w:rPr>
          <w:rFonts w:ascii="Times New Roman" w:hAnsi="Times New Roman" w:cs="Times New Roman"/>
          <w:i/>
          <w:sz w:val="24"/>
          <w:szCs w:val="24"/>
        </w:rPr>
        <w:t> : 2,50 F par semaine, moins que le prix d’un paquet de gitanes.</w:t>
      </w:r>
    </w:p>
    <w:p w:rsidR="00D10C37" w:rsidRPr="00543244" w:rsidRDefault="00D10C3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Mais oubliez vite ce prix, il n’est pas pour vous.</w:t>
      </w:r>
    </w:p>
    <w:p w:rsidR="00D10C37" w:rsidRPr="00543244" w:rsidRDefault="00D10C3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En effet, vous n’êtes pas forcé de nous croire sur parole. Pour apprécier vraiment TÉLÉRAMA, vous devez l’utiliser pendant plusieurs semaines.</w:t>
      </w:r>
    </w:p>
    <w:p w:rsidR="00296369" w:rsidRPr="00543244" w:rsidRDefault="00D10C3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Aussi, avons-nous étudié pour UNE OFFRE EXCEPTIONNELLE D’ESSAI : les dix prochaines semaines de TÉLÉRAMA, pour 20 F.</w:t>
      </w:r>
    </w:p>
    <w:p w:rsidR="00D10C37" w:rsidRPr="00543244" w:rsidRDefault="00D10C3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 Pour vous c’est très simple, collez votre « affichette-réduction » sur le bulletin portant vos nom et adresse et retournez-nous celui-ci. Vous recevrez les 10 prochains numéros de TÉLÉRAMA.</w:t>
      </w:r>
    </w:p>
    <w:p w:rsidR="00D10C37" w:rsidRPr="00543244" w:rsidRDefault="00D10C3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Ne nous envoyez pas vos 20 F aujourd’hui, nous vous enverrons un avis de paiement après réception de votre premier numéro.</w:t>
      </w:r>
    </w:p>
    <w:p w:rsidR="00010017" w:rsidRPr="00543244" w:rsidRDefault="0001001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Hâtez-vous de profiter de cette OFFRE D’ESSAI, sa validité est limitée au 15 novembre 1976.</w:t>
      </w:r>
    </w:p>
    <w:p w:rsidR="00010017" w:rsidRPr="00543244" w:rsidRDefault="00010017" w:rsidP="00543244">
      <w:pPr>
        <w:spacing w:line="360" w:lineRule="auto"/>
        <w:ind w:left="357" w:firstLine="709"/>
        <w:jc w:val="both"/>
        <w:rPr>
          <w:rFonts w:ascii="Times New Roman" w:hAnsi="Times New Roman" w:cs="Times New Roman"/>
          <w:i/>
          <w:sz w:val="24"/>
          <w:szCs w:val="24"/>
        </w:rPr>
      </w:pPr>
      <w:r w:rsidRPr="00543244">
        <w:rPr>
          <w:rFonts w:ascii="Times New Roman" w:hAnsi="Times New Roman" w:cs="Times New Roman"/>
          <w:i/>
          <w:sz w:val="24"/>
          <w:szCs w:val="24"/>
        </w:rPr>
        <w:t>Croyez, Madame, Monsieur, en nos sentiments dévoués. »</w:t>
      </w:r>
    </w:p>
    <w:p w:rsidR="00C50B17" w:rsidRPr="00543244" w:rsidRDefault="00C50B17" w:rsidP="00543244">
      <w:pPr>
        <w:spacing w:line="360" w:lineRule="auto"/>
        <w:ind w:left="360"/>
        <w:jc w:val="right"/>
        <w:rPr>
          <w:rFonts w:ascii="Times New Roman" w:hAnsi="Times New Roman" w:cs="Times New Roman"/>
          <w:i/>
          <w:sz w:val="24"/>
          <w:szCs w:val="24"/>
        </w:rPr>
      </w:pPr>
      <w:r w:rsidRPr="00543244">
        <w:rPr>
          <w:rFonts w:ascii="Times New Roman" w:hAnsi="Times New Roman" w:cs="Times New Roman"/>
          <w:i/>
          <w:sz w:val="24"/>
          <w:szCs w:val="24"/>
        </w:rPr>
        <w:t xml:space="preserve">                           </w:t>
      </w:r>
      <w:r w:rsidR="00010017" w:rsidRPr="00543244">
        <w:rPr>
          <w:rFonts w:ascii="Times New Roman" w:hAnsi="Times New Roman" w:cs="Times New Roman"/>
          <w:i/>
          <w:sz w:val="24"/>
          <w:szCs w:val="24"/>
        </w:rPr>
        <w:t>TÉLÉRAMA-PROMOTION</w:t>
      </w:r>
    </w:p>
    <w:p w:rsidR="00010017" w:rsidRPr="00543244" w:rsidRDefault="00010017" w:rsidP="00543244">
      <w:pPr>
        <w:spacing w:line="360" w:lineRule="auto"/>
        <w:ind w:left="360"/>
        <w:jc w:val="right"/>
        <w:rPr>
          <w:rFonts w:ascii="Times New Roman" w:hAnsi="Times New Roman" w:cs="Times New Roman"/>
          <w:i/>
          <w:sz w:val="24"/>
          <w:szCs w:val="24"/>
        </w:rPr>
      </w:pPr>
      <w:r w:rsidRPr="00543244">
        <w:rPr>
          <w:rFonts w:ascii="Times New Roman" w:hAnsi="Times New Roman" w:cs="Times New Roman"/>
          <w:i/>
          <w:sz w:val="24"/>
          <w:szCs w:val="24"/>
        </w:rPr>
        <w:t>Patrick de Gavre.</w:t>
      </w:r>
    </w:p>
    <w:p w:rsidR="0035432E" w:rsidRPr="00543244" w:rsidRDefault="0035432E" w:rsidP="00543244">
      <w:pPr>
        <w:spacing w:line="360" w:lineRule="auto"/>
        <w:ind w:left="357" w:firstLine="709"/>
        <w:jc w:val="both"/>
        <w:rPr>
          <w:rFonts w:ascii="Times New Roman" w:hAnsi="Times New Roman" w:cs="Times New Roman"/>
          <w:sz w:val="24"/>
          <w:szCs w:val="24"/>
        </w:rPr>
      </w:pPr>
      <w:r w:rsidRPr="00543244">
        <w:rPr>
          <w:rFonts w:ascii="Times New Roman" w:hAnsi="Times New Roman" w:cs="Times New Roman"/>
          <w:sz w:val="24"/>
          <w:szCs w:val="24"/>
        </w:rPr>
        <w:t xml:space="preserve">La formule d’appel d’une lettre est toujours conative : </w:t>
      </w:r>
      <w:r w:rsidRPr="00543244">
        <w:rPr>
          <w:rFonts w:ascii="Times New Roman" w:hAnsi="Times New Roman" w:cs="Times New Roman"/>
          <w:i/>
          <w:sz w:val="24"/>
          <w:szCs w:val="24"/>
        </w:rPr>
        <w:t>Madame, Monsieur</w:t>
      </w:r>
      <w:r w:rsidRPr="00543244">
        <w:rPr>
          <w:rFonts w:ascii="Times New Roman" w:hAnsi="Times New Roman" w:cs="Times New Roman"/>
          <w:sz w:val="24"/>
          <w:szCs w:val="24"/>
        </w:rPr>
        <w:t>, vous apparait onze fois, « </w:t>
      </w:r>
      <w:r w:rsidRPr="00543244">
        <w:rPr>
          <w:rFonts w:ascii="Times New Roman" w:hAnsi="Times New Roman" w:cs="Times New Roman"/>
          <w:i/>
          <w:sz w:val="24"/>
          <w:szCs w:val="24"/>
        </w:rPr>
        <w:t>votre</w:t>
      </w:r>
      <w:r w:rsidRPr="00543244">
        <w:rPr>
          <w:rFonts w:ascii="Times New Roman" w:hAnsi="Times New Roman" w:cs="Times New Roman"/>
          <w:sz w:val="24"/>
          <w:szCs w:val="24"/>
        </w:rPr>
        <w:t xml:space="preserve"> » deux fois. Le présentatif </w:t>
      </w:r>
      <w:r w:rsidRPr="00543244">
        <w:rPr>
          <w:rFonts w:ascii="Times New Roman" w:hAnsi="Times New Roman" w:cs="Times New Roman"/>
          <w:i/>
          <w:sz w:val="24"/>
          <w:szCs w:val="24"/>
        </w:rPr>
        <w:t>voici</w:t>
      </w:r>
      <w:r w:rsidRPr="00543244">
        <w:rPr>
          <w:rFonts w:ascii="Times New Roman" w:hAnsi="Times New Roman" w:cs="Times New Roman"/>
          <w:sz w:val="24"/>
          <w:szCs w:val="24"/>
        </w:rPr>
        <w:t xml:space="preserve"> est en fait un impératif : </w:t>
      </w:r>
      <w:r w:rsidRPr="00543244">
        <w:rPr>
          <w:rFonts w:ascii="Times New Roman" w:hAnsi="Times New Roman" w:cs="Times New Roman"/>
          <w:i/>
          <w:sz w:val="24"/>
          <w:szCs w:val="24"/>
        </w:rPr>
        <w:t>Vois ici</w:t>
      </w:r>
      <w:r w:rsidRPr="00543244">
        <w:rPr>
          <w:rFonts w:ascii="Times New Roman" w:hAnsi="Times New Roman" w:cs="Times New Roman"/>
          <w:sz w:val="24"/>
          <w:szCs w:val="24"/>
        </w:rPr>
        <w:t>. Enfin, deux questions sont posées au destinataire : « </w:t>
      </w:r>
      <w:r w:rsidRPr="00543244">
        <w:rPr>
          <w:rFonts w:ascii="Times New Roman" w:hAnsi="Times New Roman" w:cs="Times New Roman"/>
          <w:i/>
          <w:sz w:val="24"/>
          <w:szCs w:val="24"/>
        </w:rPr>
        <w:t>Que choisir</w:t>
      </w:r>
      <w:r w:rsidRPr="00543244">
        <w:rPr>
          <w:rFonts w:ascii="Times New Roman" w:hAnsi="Times New Roman" w:cs="Times New Roman"/>
          <w:sz w:val="24"/>
          <w:szCs w:val="24"/>
        </w:rPr>
        <w:t> ? » et « </w:t>
      </w:r>
      <w:r w:rsidRPr="00543244">
        <w:rPr>
          <w:rFonts w:ascii="Times New Roman" w:hAnsi="Times New Roman" w:cs="Times New Roman"/>
          <w:i/>
          <w:sz w:val="24"/>
          <w:szCs w:val="24"/>
        </w:rPr>
        <w:t>Tout cela</w:t>
      </w:r>
      <w:r w:rsidRPr="00543244">
        <w:rPr>
          <w:rFonts w:ascii="Times New Roman" w:hAnsi="Times New Roman" w:cs="Times New Roman"/>
          <w:sz w:val="24"/>
          <w:szCs w:val="24"/>
        </w:rPr>
        <w:t> ? »</w:t>
      </w:r>
    </w:p>
    <w:p w:rsidR="00EB1020" w:rsidRPr="00543244" w:rsidRDefault="00EB1020" w:rsidP="00543244">
      <w:pPr>
        <w:pStyle w:val="Paragraphedeliste"/>
        <w:spacing w:line="360" w:lineRule="auto"/>
        <w:rPr>
          <w:rFonts w:ascii="Times New Roman" w:hAnsi="Times New Roman" w:cs="Times New Roman"/>
          <w:sz w:val="24"/>
          <w:szCs w:val="24"/>
        </w:rPr>
      </w:pPr>
    </w:p>
    <w:p w:rsidR="008C07F8" w:rsidRPr="00543244" w:rsidRDefault="00F43A77" w:rsidP="00543244">
      <w:pPr>
        <w:spacing w:line="360" w:lineRule="auto"/>
        <w:ind w:left="851"/>
        <w:jc w:val="both"/>
        <w:rPr>
          <w:rFonts w:ascii="Times New Roman" w:hAnsi="Times New Roman" w:cs="Times New Roman"/>
          <w:sz w:val="24"/>
          <w:szCs w:val="24"/>
        </w:rPr>
      </w:pPr>
      <w:r w:rsidRPr="00543244">
        <w:rPr>
          <w:rFonts w:ascii="Times New Roman" w:hAnsi="Times New Roman" w:cs="Times New Roman"/>
          <w:b/>
          <w:color w:val="7030A0"/>
          <w:sz w:val="24"/>
          <w:szCs w:val="24"/>
        </w:rPr>
        <w:lastRenderedPageBreak/>
        <w:t>La fonction phatique</w:t>
      </w:r>
      <w:r w:rsidR="008C07F8" w:rsidRPr="00543244">
        <w:rPr>
          <w:rFonts w:ascii="Times New Roman" w:hAnsi="Times New Roman" w:cs="Times New Roman"/>
          <w:b/>
          <w:color w:val="7030A0"/>
          <w:sz w:val="24"/>
          <w:szCs w:val="24"/>
        </w:rPr>
        <w:t> </w:t>
      </w:r>
      <w:r w:rsidR="008C07F8" w:rsidRPr="00543244">
        <w:rPr>
          <w:rFonts w:ascii="Times New Roman" w:hAnsi="Times New Roman" w:cs="Times New Roman"/>
          <w:color w:val="7030A0"/>
          <w:sz w:val="24"/>
          <w:szCs w:val="24"/>
        </w:rPr>
        <w:t>:</w:t>
      </w:r>
      <w:r w:rsidR="008C07F8" w:rsidRPr="00543244">
        <w:rPr>
          <w:rFonts w:ascii="Times New Roman" w:hAnsi="Times New Roman" w:cs="Times New Roman"/>
          <w:sz w:val="24"/>
          <w:szCs w:val="24"/>
        </w:rPr>
        <w:t xml:space="preserve"> Les moyens sont très différents de ceux de l’oral. Les éléments phatiques sont essentiels dans les messages où le scripteur désire faciliter la lecture du récepteur : lettres officielles, notes de services, rapports, journaux et revues…</w:t>
      </w:r>
    </w:p>
    <w:p w:rsidR="008C07F8" w:rsidRPr="00543244" w:rsidRDefault="008C07F8" w:rsidP="00543244">
      <w:pPr>
        <w:spacing w:line="360" w:lineRule="auto"/>
        <w:ind w:left="720" w:firstLine="131"/>
        <w:jc w:val="both"/>
        <w:rPr>
          <w:rFonts w:ascii="Times New Roman" w:hAnsi="Times New Roman" w:cs="Times New Roman"/>
          <w:sz w:val="24"/>
          <w:szCs w:val="24"/>
        </w:rPr>
      </w:pPr>
      <w:r w:rsidRPr="00543244">
        <w:rPr>
          <w:rFonts w:ascii="Times New Roman" w:hAnsi="Times New Roman" w:cs="Times New Roman"/>
          <w:sz w:val="24"/>
          <w:szCs w:val="24"/>
        </w:rPr>
        <w:t>Les éléments phatiques les plus connus sont :</w:t>
      </w:r>
      <w:r w:rsidR="008F1530" w:rsidRPr="00543244">
        <w:rPr>
          <w:rFonts w:ascii="Times New Roman" w:hAnsi="Times New Roman" w:cs="Times New Roman"/>
          <w:sz w:val="24"/>
          <w:szCs w:val="24"/>
        </w:rPr>
        <w:t xml:space="preserve"> une écriture lisible, une ponctuation et une orthographe correctes. Des recherches fort intéressantes sur « la lisibilité » des messages ont été  conduites par François Richardeau.  </w:t>
      </w:r>
    </w:p>
    <w:p w:rsidR="008F1530" w:rsidRPr="00543244" w:rsidRDefault="008F1530" w:rsidP="00543244">
      <w:pPr>
        <w:spacing w:line="360" w:lineRule="auto"/>
        <w:ind w:left="720" w:firstLine="709"/>
        <w:jc w:val="both"/>
        <w:rPr>
          <w:rFonts w:ascii="Times New Roman" w:hAnsi="Times New Roman" w:cs="Times New Roman"/>
          <w:sz w:val="24"/>
          <w:szCs w:val="24"/>
        </w:rPr>
      </w:pPr>
      <w:r w:rsidRPr="00543244">
        <w:rPr>
          <w:rFonts w:ascii="Times New Roman" w:hAnsi="Times New Roman" w:cs="Times New Roman"/>
          <w:sz w:val="24"/>
          <w:szCs w:val="24"/>
        </w:rPr>
        <w:t>La typographie et la mise en pages ont aussi un rôle essentiel, qu’il s’agisse d’un faire-part, d’une annonce, d’une page de journal. La fonction phatique est étrangère à la littérature : un roman fait d’empan serait intéressant. Toutefois, la poésie gouverne la typographie, Apollinaire a pu écrire/dessiner des calligrammes, et dans le poème-objet, on peut parler d’une véritable mise en scène des mots.</w:t>
      </w:r>
    </w:p>
    <w:p w:rsidR="00E17EA6" w:rsidRPr="00543244" w:rsidRDefault="008F1530" w:rsidP="00543244">
      <w:pPr>
        <w:spacing w:line="360" w:lineRule="auto"/>
        <w:ind w:left="720" w:firstLine="709"/>
        <w:jc w:val="both"/>
        <w:rPr>
          <w:rFonts w:ascii="Times New Roman" w:hAnsi="Times New Roman" w:cs="Times New Roman"/>
          <w:sz w:val="24"/>
          <w:szCs w:val="24"/>
        </w:rPr>
      </w:pPr>
      <w:r w:rsidRPr="00543244">
        <w:rPr>
          <w:rFonts w:ascii="Times New Roman" w:hAnsi="Times New Roman" w:cs="Times New Roman"/>
          <w:sz w:val="24"/>
          <w:szCs w:val="24"/>
        </w:rPr>
        <w:t>Vous trouverez vous-même de nombreux exemples : il suffit d’ouvrir une revue, de consulter un journal, d’étudier une affiche.</w:t>
      </w:r>
    </w:p>
    <w:p w:rsidR="00F43A77" w:rsidRPr="00543244" w:rsidRDefault="00F43A77" w:rsidP="00543244">
      <w:pPr>
        <w:pStyle w:val="Paragraphedeliste"/>
        <w:numPr>
          <w:ilvl w:val="0"/>
          <w:numId w:val="6"/>
        </w:numPr>
        <w:spacing w:line="360" w:lineRule="auto"/>
        <w:jc w:val="both"/>
        <w:rPr>
          <w:rFonts w:ascii="Times New Roman" w:hAnsi="Times New Roman" w:cs="Times New Roman"/>
          <w:sz w:val="24"/>
          <w:szCs w:val="24"/>
        </w:rPr>
      </w:pPr>
      <w:r w:rsidRPr="00543244">
        <w:rPr>
          <w:rFonts w:ascii="Times New Roman" w:hAnsi="Times New Roman" w:cs="Times New Roman"/>
          <w:b/>
          <w:color w:val="7030A0"/>
          <w:sz w:val="24"/>
          <w:szCs w:val="24"/>
        </w:rPr>
        <w:t>La fonction métalinguistique</w:t>
      </w:r>
      <w:r w:rsidR="003B2126" w:rsidRPr="00543244">
        <w:rPr>
          <w:rFonts w:ascii="Times New Roman" w:hAnsi="Times New Roman" w:cs="Times New Roman"/>
          <w:b/>
          <w:color w:val="7030A0"/>
          <w:sz w:val="24"/>
          <w:szCs w:val="24"/>
        </w:rPr>
        <w:t> :</w:t>
      </w:r>
      <w:r w:rsidRPr="00543244">
        <w:rPr>
          <w:rFonts w:ascii="Times New Roman" w:hAnsi="Times New Roman" w:cs="Times New Roman"/>
          <w:sz w:val="24"/>
          <w:szCs w:val="24"/>
        </w:rPr>
        <w:t xml:space="preserve"> </w:t>
      </w:r>
      <w:r w:rsidR="003B2126" w:rsidRPr="00543244">
        <w:rPr>
          <w:rFonts w:ascii="Times New Roman" w:hAnsi="Times New Roman" w:cs="Times New Roman"/>
          <w:sz w:val="24"/>
          <w:szCs w:val="24"/>
        </w:rPr>
        <w:t>Elle se définit de la même façon qu’à l’oral. Le meilleur exemple est celui des dictionnaires, dont la fonction est strictement métalinguistique. Ils utilisent un métalangage, c'est-à-dire un langage qui parle du langage</w:t>
      </w:r>
      <w:r w:rsidR="00D475FD" w:rsidRPr="00543244">
        <w:rPr>
          <w:rFonts w:ascii="Times New Roman" w:hAnsi="Times New Roman" w:cs="Times New Roman"/>
          <w:sz w:val="24"/>
          <w:szCs w:val="24"/>
        </w:rPr>
        <w:t>. Cette fonction est importante</w:t>
      </w:r>
      <w:r w:rsidR="003B2126" w:rsidRPr="00543244">
        <w:rPr>
          <w:rFonts w:ascii="Times New Roman" w:hAnsi="Times New Roman" w:cs="Times New Roman"/>
          <w:sz w:val="24"/>
          <w:szCs w:val="24"/>
        </w:rPr>
        <w:t xml:space="preserve"> dans les ouvrages et les thèses scientifiques, dans tous les écrits à but didactique, dans le commentaire de texte rédigé où il faut expliciter le discours étudié.</w:t>
      </w:r>
    </w:p>
    <w:p w:rsidR="001157FB" w:rsidRPr="00543244" w:rsidRDefault="001157FB" w:rsidP="00543244">
      <w:pPr>
        <w:pStyle w:val="Paragraphedeliste"/>
        <w:spacing w:line="360" w:lineRule="auto"/>
        <w:jc w:val="both"/>
        <w:rPr>
          <w:rFonts w:ascii="Times New Roman" w:hAnsi="Times New Roman" w:cs="Times New Roman"/>
          <w:sz w:val="24"/>
          <w:szCs w:val="24"/>
        </w:rPr>
      </w:pPr>
      <w:r w:rsidRPr="00543244">
        <w:rPr>
          <w:rFonts w:ascii="Times New Roman" w:hAnsi="Times New Roman" w:cs="Times New Roman"/>
          <w:sz w:val="24"/>
          <w:szCs w:val="24"/>
        </w:rPr>
        <w:t>Ci</w:t>
      </w:r>
      <w:r w:rsidRPr="00543244">
        <w:rPr>
          <w:rFonts w:ascii="Times New Roman" w:hAnsi="Times New Roman" w:cs="Times New Roman"/>
          <w:b/>
          <w:sz w:val="24"/>
          <w:szCs w:val="24"/>
        </w:rPr>
        <w:t>-</w:t>
      </w:r>
      <w:r w:rsidRPr="00543244">
        <w:rPr>
          <w:rFonts w:ascii="Times New Roman" w:hAnsi="Times New Roman" w:cs="Times New Roman"/>
          <w:sz w:val="24"/>
          <w:szCs w:val="24"/>
        </w:rPr>
        <w:t>dessous, deux textes où apparaît la fonction métalinguistique.</w:t>
      </w:r>
    </w:p>
    <w:p w:rsidR="001157FB" w:rsidRPr="00543244" w:rsidRDefault="001157FB" w:rsidP="00543244">
      <w:pPr>
        <w:pStyle w:val="Paragraphedeliste"/>
        <w:numPr>
          <w:ilvl w:val="0"/>
          <w:numId w:val="6"/>
        </w:numPr>
        <w:spacing w:line="360" w:lineRule="auto"/>
        <w:jc w:val="both"/>
        <w:rPr>
          <w:rFonts w:ascii="Times New Roman" w:hAnsi="Times New Roman" w:cs="Times New Roman"/>
          <w:sz w:val="24"/>
          <w:szCs w:val="24"/>
        </w:rPr>
      </w:pPr>
      <w:r w:rsidRPr="00543244">
        <w:rPr>
          <w:rFonts w:ascii="Times New Roman" w:hAnsi="Times New Roman" w:cs="Times New Roman"/>
          <w:b/>
          <w:color w:val="00B050"/>
          <w:sz w:val="24"/>
          <w:szCs w:val="24"/>
        </w:rPr>
        <w:t>Exemple</w:t>
      </w:r>
      <w:r w:rsidRPr="00543244">
        <w:rPr>
          <w:rFonts w:ascii="Times New Roman" w:hAnsi="Times New Roman" w:cs="Times New Roman"/>
          <w:color w:val="00B050"/>
          <w:sz w:val="24"/>
          <w:szCs w:val="24"/>
        </w:rPr>
        <w:t> :</w:t>
      </w:r>
      <w:r w:rsidRPr="00543244">
        <w:rPr>
          <w:rFonts w:ascii="Times New Roman" w:hAnsi="Times New Roman" w:cs="Times New Roman"/>
          <w:sz w:val="24"/>
          <w:szCs w:val="24"/>
        </w:rPr>
        <w:t xml:space="preserve"> Article du dictionnaire </w:t>
      </w:r>
      <w:r w:rsidRPr="00543244">
        <w:rPr>
          <w:rFonts w:ascii="Times New Roman" w:hAnsi="Times New Roman" w:cs="Times New Roman"/>
          <w:i/>
          <w:sz w:val="24"/>
          <w:szCs w:val="24"/>
        </w:rPr>
        <w:t>Robert</w:t>
      </w:r>
      <w:r w:rsidRPr="00543244">
        <w:rPr>
          <w:rFonts w:ascii="Times New Roman" w:hAnsi="Times New Roman" w:cs="Times New Roman"/>
          <w:sz w:val="24"/>
          <w:szCs w:val="24"/>
        </w:rPr>
        <w:t> :</w:t>
      </w:r>
    </w:p>
    <w:p w:rsidR="001157FB" w:rsidRPr="00543244" w:rsidRDefault="001157FB" w:rsidP="00543244">
      <w:pPr>
        <w:pStyle w:val="Paragraphedeliste"/>
        <w:spacing w:line="360" w:lineRule="auto"/>
        <w:jc w:val="both"/>
        <w:rPr>
          <w:rFonts w:ascii="Times New Roman" w:hAnsi="Times New Roman" w:cs="Times New Roman"/>
          <w:i/>
          <w:sz w:val="24"/>
          <w:szCs w:val="24"/>
        </w:rPr>
      </w:pPr>
      <w:r w:rsidRPr="00543244">
        <w:rPr>
          <w:rFonts w:ascii="Times New Roman" w:hAnsi="Times New Roman" w:cs="Times New Roman"/>
          <w:i/>
          <w:sz w:val="24"/>
          <w:szCs w:val="24"/>
        </w:rPr>
        <w:t>Aviso, n.m. (de l’esp. Barca de aviso, « barque d’avis », chargée de transmettre les avis). Mar. Petit bâtiment de guerre qu’on employait autrefois comme éclaireur et estafette.</w:t>
      </w:r>
    </w:p>
    <w:p w:rsidR="00AD581B" w:rsidRPr="00543244" w:rsidRDefault="00AD581B" w:rsidP="00543244">
      <w:pPr>
        <w:pStyle w:val="Paragraphedeliste"/>
        <w:spacing w:line="360" w:lineRule="auto"/>
        <w:ind w:firstLine="709"/>
        <w:jc w:val="both"/>
        <w:rPr>
          <w:rFonts w:ascii="Times New Roman" w:hAnsi="Times New Roman" w:cs="Times New Roman"/>
          <w:i/>
          <w:sz w:val="24"/>
          <w:szCs w:val="24"/>
        </w:rPr>
      </w:pPr>
    </w:p>
    <w:p w:rsidR="00C27FDD" w:rsidRPr="00543244" w:rsidRDefault="00F43A77"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b/>
          <w:color w:val="000000"/>
          <w:sz w:val="24"/>
          <w:szCs w:val="24"/>
          <w:u w:val="double"/>
        </w:rPr>
      </w:pPr>
      <w:r w:rsidRPr="00543244">
        <w:rPr>
          <w:rFonts w:ascii="Times New Roman" w:hAnsi="Times New Roman" w:cs="Times New Roman"/>
          <w:b/>
          <w:color w:val="7030A0"/>
          <w:sz w:val="24"/>
          <w:szCs w:val="24"/>
        </w:rPr>
        <w:t>La fonction poétique</w:t>
      </w:r>
      <w:r w:rsidR="00C27FDD" w:rsidRPr="00543244">
        <w:rPr>
          <w:rFonts w:ascii="Times New Roman" w:hAnsi="Times New Roman" w:cs="Times New Roman"/>
          <w:b/>
          <w:color w:val="7030A0"/>
          <w:sz w:val="24"/>
          <w:szCs w:val="24"/>
        </w:rPr>
        <w:t> </w:t>
      </w:r>
      <w:r w:rsidR="00C27FDD" w:rsidRPr="00543244">
        <w:rPr>
          <w:rFonts w:ascii="Times New Roman" w:hAnsi="Times New Roman" w:cs="Times New Roman"/>
          <w:color w:val="7030A0"/>
          <w:sz w:val="24"/>
          <w:szCs w:val="24"/>
        </w:rPr>
        <w:t>:</w:t>
      </w:r>
      <w:r w:rsidR="00C27FDD" w:rsidRPr="00543244">
        <w:rPr>
          <w:rFonts w:ascii="Times New Roman" w:hAnsi="Times New Roman" w:cs="Times New Roman"/>
          <w:sz w:val="24"/>
          <w:szCs w:val="24"/>
        </w:rPr>
        <w:t xml:space="preserve"> Comme la fonction métalinguistique, elle peut se définir de la même façon à l’écrit et à l’oral.</w:t>
      </w:r>
    </w:p>
    <w:p w:rsidR="002A510D" w:rsidRPr="00543244" w:rsidRDefault="00C27FDD" w:rsidP="00543244">
      <w:pPr>
        <w:pStyle w:val="Paragraphedeliste"/>
        <w:autoSpaceDE w:val="0"/>
        <w:autoSpaceDN w:val="0"/>
        <w:adjustRightInd w:val="0"/>
        <w:spacing w:after="0" w:line="360" w:lineRule="auto"/>
        <w:jc w:val="both"/>
        <w:rPr>
          <w:rFonts w:ascii="Times New Roman" w:hAnsi="Times New Roman" w:cs="Times New Roman"/>
          <w:sz w:val="24"/>
          <w:szCs w:val="24"/>
        </w:rPr>
      </w:pPr>
      <w:r w:rsidRPr="00543244">
        <w:rPr>
          <w:rFonts w:ascii="Times New Roman" w:hAnsi="Times New Roman" w:cs="Times New Roman"/>
          <w:sz w:val="24"/>
          <w:szCs w:val="24"/>
        </w:rPr>
        <w:t xml:space="preserve">Cette fonction de plaisir esthétique caractérise </w:t>
      </w:r>
      <w:r w:rsidR="008418A0" w:rsidRPr="00543244">
        <w:rPr>
          <w:rFonts w:ascii="Times New Roman" w:hAnsi="Times New Roman" w:cs="Times New Roman"/>
          <w:sz w:val="24"/>
          <w:szCs w:val="24"/>
        </w:rPr>
        <w:t xml:space="preserve">outre </w:t>
      </w:r>
      <w:r w:rsidRPr="00543244">
        <w:rPr>
          <w:rFonts w:ascii="Times New Roman" w:hAnsi="Times New Roman" w:cs="Times New Roman"/>
          <w:sz w:val="24"/>
          <w:szCs w:val="24"/>
        </w:rPr>
        <w:t>la littérature</w:t>
      </w:r>
      <w:r w:rsidR="008418A0" w:rsidRPr="00543244">
        <w:rPr>
          <w:rFonts w:ascii="Times New Roman" w:hAnsi="Times New Roman" w:cs="Times New Roman"/>
          <w:sz w:val="24"/>
          <w:szCs w:val="24"/>
        </w:rPr>
        <w:t xml:space="preserve">, les slogans publicitaires, les tracts politiques. </w:t>
      </w:r>
    </w:p>
    <w:p w:rsidR="00C27FDD" w:rsidRPr="00543244" w:rsidRDefault="002A510D"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b/>
          <w:sz w:val="24"/>
          <w:szCs w:val="24"/>
        </w:rPr>
      </w:pPr>
      <w:r w:rsidRPr="00543244">
        <w:rPr>
          <w:rFonts w:ascii="Times New Roman" w:hAnsi="Times New Roman" w:cs="Times New Roman"/>
          <w:b/>
          <w:sz w:val="24"/>
          <w:szCs w:val="24"/>
        </w:rPr>
        <w:t xml:space="preserve">Exemple 1: </w:t>
      </w:r>
      <w:r w:rsidRPr="00543244">
        <w:rPr>
          <w:rFonts w:ascii="Times New Roman" w:hAnsi="Times New Roman" w:cs="Times New Roman"/>
          <w:i/>
          <w:sz w:val="24"/>
          <w:szCs w:val="24"/>
        </w:rPr>
        <w:t xml:space="preserve">Quand Swiffer passe, la poussière s’efface. </w:t>
      </w:r>
      <w:r w:rsidRPr="00543244">
        <w:rPr>
          <w:rStyle w:val="apple-converted-space"/>
          <w:rFonts w:ascii="Arial" w:hAnsi="Arial" w:cs="Arial"/>
          <w:color w:val="545454"/>
          <w:sz w:val="24"/>
          <w:szCs w:val="24"/>
          <w:shd w:val="clear" w:color="auto" w:fill="FFFFFF"/>
        </w:rPr>
        <w:t> </w:t>
      </w:r>
      <w:r w:rsidRPr="00543244">
        <w:rPr>
          <w:rFonts w:ascii="Times New Roman" w:hAnsi="Times New Roman" w:cs="Times New Roman"/>
          <w:sz w:val="24"/>
          <w:szCs w:val="24"/>
          <w:shd w:val="clear" w:color="auto" w:fill="FFFFFF"/>
        </w:rPr>
        <w:t>(produits de nettoyage ménager).</w:t>
      </w:r>
    </w:p>
    <w:p w:rsidR="002A510D" w:rsidRPr="00543244" w:rsidRDefault="002A510D"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b/>
          <w:sz w:val="24"/>
          <w:szCs w:val="24"/>
        </w:rPr>
      </w:pPr>
      <w:r w:rsidRPr="00543244">
        <w:rPr>
          <w:rFonts w:ascii="Times New Roman" w:hAnsi="Times New Roman" w:cs="Times New Roman"/>
          <w:b/>
          <w:sz w:val="24"/>
          <w:szCs w:val="24"/>
        </w:rPr>
        <w:t xml:space="preserve">Exemple 2 : </w:t>
      </w:r>
      <w:r w:rsidRPr="00543244">
        <w:rPr>
          <w:rFonts w:ascii="Times New Roman" w:hAnsi="Times New Roman" w:cs="Times New Roman"/>
          <w:i/>
          <w:sz w:val="24"/>
          <w:szCs w:val="24"/>
        </w:rPr>
        <w:t xml:space="preserve">Qui a VU, verra. </w:t>
      </w:r>
      <w:r w:rsidRPr="00543244">
        <w:rPr>
          <w:rFonts w:ascii="Times New Roman" w:hAnsi="Times New Roman" w:cs="Times New Roman"/>
          <w:sz w:val="24"/>
          <w:szCs w:val="24"/>
        </w:rPr>
        <w:t>(</w:t>
      </w:r>
      <w:r w:rsidRPr="00543244">
        <w:rPr>
          <w:rStyle w:val="Accentuation"/>
          <w:rFonts w:ascii="Times New Roman" w:hAnsi="Times New Roman" w:cs="Times New Roman"/>
          <w:b/>
          <w:bCs/>
          <w:i w:val="0"/>
          <w:iCs w:val="0"/>
          <w:sz w:val="24"/>
          <w:szCs w:val="24"/>
          <w:shd w:val="clear" w:color="auto" w:fill="FFFFFF"/>
        </w:rPr>
        <w:t>VU</w:t>
      </w:r>
      <w:r w:rsidRPr="00543244">
        <w:rPr>
          <w:rFonts w:ascii="Times New Roman" w:hAnsi="Times New Roman" w:cs="Times New Roman"/>
          <w:sz w:val="24"/>
          <w:szCs w:val="24"/>
          <w:shd w:val="clear" w:color="auto" w:fill="FFFFFF"/>
        </w:rPr>
        <w:t>, nettoyant lunettes)</w:t>
      </w:r>
    </w:p>
    <w:p w:rsidR="00857805" w:rsidRPr="00543244" w:rsidRDefault="00857805" w:rsidP="00543244">
      <w:pPr>
        <w:pStyle w:val="Paragraphedeliste"/>
        <w:numPr>
          <w:ilvl w:val="0"/>
          <w:numId w:val="6"/>
        </w:numPr>
        <w:autoSpaceDE w:val="0"/>
        <w:autoSpaceDN w:val="0"/>
        <w:adjustRightInd w:val="0"/>
        <w:spacing w:after="0" w:line="360" w:lineRule="auto"/>
        <w:jc w:val="both"/>
        <w:rPr>
          <w:rFonts w:ascii="Times New Roman" w:hAnsi="Times New Roman" w:cs="Times New Roman"/>
          <w:b/>
          <w:i/>
          <w:sz w:val="24"/>
          <w:szCs w:val="24"/>
        </w:rPr>
      </w:pPr>
      <w:r w:rsidRPr="00543244">
        <w:rPr>
          <w:rFonts w:ascii="Times New Roman" w:hAnsi="Times New Roman" w:cs="Times New Roman"/>
          <w:b/>
          <w:sz w:val="24"/>
          <w:szCs w:val="24"/>
        </w:rPr>
        <w:t>Exemple 3 :</w:t>
      </w:r>
      <w:r w:rsidR="001A6F3E" w:rsidRPr="00543244">
        <w:rPr>
          <w:rFonts w:ascii="Times New Roman" w:hAnsi="Times New Roman" w:cs="Times New Roman"/>
          <w:b/>
          <w:sz w:val="24"/>
          <w:szCs w:val="24"/>
        </w:rPr>
        <w:t xml:space="preserve"> </w:t>
      </w:r>
      <w:r w:rsidR="001A6F3E" w:rsidRPr="00543244">
        <w:rPr>
          <w:rFonts w:ascii="Times New Roman" w:hAnsi="Times New Roman" w:cs="Times New Roman"/>
          <w:i/>
          <w:color w:val="141823"/>
          <w:sz w:val="24"/>
          <w:szCs w:val="24"/>
          <w:shd w:val="clear" w:color="auto" w:fill="FFFFFF"/>
        </w:rPr>
        <w:t xml:space="preserve">Et vos envies prennent vie ! </w:t>
      </w:r>
      <w:r w:rsidR="001A6F3E" w:rsidRPr="00543244">
        <w:rPr>
          <w:rFonts w:ascii="Times New Roman" w:hAnsi="Times New Roman" w:cs="Times New Roman"/>
          <w:color w:val="141823"/>
          <w:sz w:val="24"/>
          <w:szCs w:val="24"/>
          <w:shd w:val="clear" w:color="auto" w:fill="FFFFFF"/>
        </w:rPr>
        <w:t>(Leroy Merlin)</w:t>
      </w:r>
    </w:p>
    <w:p w:rsidR="00465B95" w:rsidRDefault="00465B95" w:rsidP="00543244">
      <w:pPr>
        <w:autoSpaceDE w:val="0"/>
        <w:autoSpaceDN w:val="0"/>
        <w:adjustRightInd w:val="0"/>
        <w:spacing w:after="0"/>
        <w:jc w:val="both"/>
        <w:rPr>
          <w:rFonts w:ascii="Times New Roman" w:hAnsi="Times New Roman" w:cs="Times New Roman"/>
          <w:b/>
          <w:color w:val="00B0F0"/>
          <w:sz w:val="28"/>
          <w:szCs w:val="28"/>
          <w:u w:val="double"/>
        </w:rPr>
      </w:pPr>
    </w:p>
    <w:p w:rsidR="00543244" w:rsidRDefault="00FD6E02" w:rsidP="00543244">
      <w:pPr>
        <w:autoSpaceDE w:val="0"/>
        <w:autoSpaceDN w:val="0"/>
        <w:adjustRightInd w:val="0"/>
        <w:spacing w:after="0"/>
        <w:jc w:val="both"/>
        <w:rPr>
          <w:rFonts w:ascii="Times New Roman" w:hAnsi="Times New Roman" w:cs="Times New Roman"/>
          <w:b/>
          <w:color w:val="00B0F0"/>
          <w:sz w:val="28"/>
          <w:szCs w:val="28"/>
          <w:u w:val="double"/>
        </w:rPr>
      </w:pPr>
      <w:r w:rsidRPr="00543244">
        <w:rPr>
          <w:rFonts w:ascii="Times New Roman" w:hAnsi="Times New Roman" w:cs="Times New Roman"/>
          <w:b/>
          <w:color w:val="00B0F0"/>
          <w:sz w:val="28"/>
          <w:szCs w:val="28"/>
          <w:u w:val="double"/>
        </w:rPr>
        <w:t>Exercice 1</w:t>
      </w:r>
      <w:r w:rsidR="007A2094" w:rsidRPr="00543244">
        <w:rPr>
          <w:rFonts w:ascii="Times New Roman" w:hAnsi="Times New Roman" w:cs="Times New Roman"/>
          <w:b/>
          <w:color w:val="00B0F0"/>
          <w:sz w:val="28"/>
          <w:szCs w:val="28"/>
          <w:u w:val="double"/>
        </w:rPr>
        <w:t> :</w:t>
      </w:r>
    </w:p>
    <w:p w:rsidR="007A2094" w:rsidRPr="00465B95" w:rsidRDefault="007A2094" w:rsidP="00465B95">
      <w:pPr>
        <w:autoSpaceDE w:val="0"/>
        <w:autoSpaceDN w:val="0"/>
        <w:adjustRightInd w:val="0"/>
        <w:spacing w:after="0" w:line="360" w:lineRule="auto"/>
        <w:jc w:val="both"/>
        <w:rPr>
          <w:rFonts w:asciiTheme="majorBidi" w:hAnsiTheme="majorBidi" w:cstheme="majorBidi"/>
          <w:b/>
          <w:color w:val="00B0F0"/>
          <w:sz w:val="24"/>
          <w:szCs w:val="24"/>
          <w:u w:val="double"/>
        </w:rPr>
      </w:pPr>
      <w:r w:rsidRPr="00465B95">
        <w:rPr>
          <w:rStyle w:val="lev"/>
          <w:rFonts w:asciiTheme="majorBidi" w:hAnsiTheme="majorBidi" w:cstheme="majorBidi"/>
          <w:color w:val="000000"/>
          <w:sz w:val="24"/>
          <w:szCs w:val="24"/>
        </w:rPr>
        <w:t>Quelles fonctions du langage sont activées dans le texte qui suit ?</w:t>
      </w:r>
    </w:p>
    <w:p w:rsidR="007A2094" w:rsidRPr="00465B95" w:rsidRDefault="007A2094" w:rsidP="00465B95">
      <w:pPr>
        <w:pStyle w:val="NormalWeb"/>
        <w:shd w:val="clear" w:color="auto" w:fill="FFFFFF"/>
        <w:spacing w:before="0" w:beforeAutospacing="0" w:after="0" w:afterAutospacing="0" w:line="360" w:lineRule="auto"/>
        <w:textAlignment w:val="baseline"/>
        <w:rPr>
          <w:rFonts w:asciiTheme="majorBidi" w:hAnsiTheme="majorBidi" w:cstheme="majorBidi"/>
        </w:rPr>
      </w:pPr>
      <w:r w:rsidRPr="00465B95">
        <w:rPr>
          <w:rFonts w:asciiTheme="majorBidi" w:hAnsiTheme="majorBidi" w:cstheme="majorBidi"/>
          <w:bdr w:val="none" w:sz="0" w:space="0" w:color="auto" w:frame="1"/>
        </w:rPr>
        <w:t>« Je te hais, Victor ! Comprends-tu ce que cela signifie ?</w:t>
      </w:r>
    </w:p>
    <w:p w:rsidR="00894B85" w:rsidRDefault="00543244" w:rsidP="00465B95">
      <w:pPr>
        <w:pStyle w:val="NormalWeb"/>
        <w:shd w:val="clear" w:color="auto" w:fill="FFFFFF"/>
        <w:spacing w:before="0" w:beforeAutospacing="0" w:after="0" w:afterAutospacing="0" w:line="360" w:lineRule="auto"/>
        <w:textAlignment w:val="baseline"/>
        <w:rPr>
          <w:rFonts w:asciiTheme="majorBidi" w:hAnsiTheme="majorBidi" w:cstheme="majorBidi"/>
          <w:bdr w:val="none" w:sz="0" w:space="0" w:color="auto" w:frame="1"/>
        </w:rPr>
      </w:pPr>
      <w:r w:rsidRPr="00465B95">
        <w:rPr>
          <w:rFonts w:asciiTheme="majorBidi" w:hAnsiTheme="majorBidi" w:cstheme="majorBidi"/>
          <w:bdr w:val="none" w:sz="0" w:space="0" w:color="auto" w:frame="1"/>
        </w:rPr>
        <w:t>[Silence]</w:t>
      </w:r>
      <w:r w:rsidR="007A2094" w:rsidRPr="00465B95">
        <w:rPr>
          <w:rFonts w:asciiTheme="majorBidi" w:hAnsiTheme="majorBidi" w:cstheme="majorBidi"/>
          <w:bdr w:val="none" w:sz="0" w:space="0" w:color="auto" w:frame="1"/>
        </w:rPr>
        <w:t>.Tu m’entends ? Hé, je te hais, ne sois pas niais. Ta mère t’a toujours protégé. Réponds ! Avoue ! ».</w:t>
      </w:r>
    </w:p>
    <w:p w:rsidR="007F015E" w:rsidRDefault="007F015E" w:rsidP="00465B95">
      <w:pPr>
        <w:pStyle w:val="NormalWeb"/>
        <w:shd w:val="clear" w:color="auto" w:fill="FFFFFF"/>
        <w:spacing w:before="0" w:beforeAutospacing="0" w:after="0" w:afterAutospacing="0" w:line="360" w:lineRule="auto"/>
        <w:textAlignment w:val="baseline"/>
        <w:rPr>
          <w:rFonts w:asciiTheme="majorBidi" w:hAnsiTheme="majorBidi" w:cstheme="majorBidi"/>
          <w:bdr w:val="none" w:sz="0" w:space="0" w:color="auto" w:frame="1"/>
        </w:rPr>
      </w:pPr>
    </w:p>
    <w:p w:rsidR="007F015E" w:rsidRPr="007F015E" w:rsidRDefault="007F015E" w:rsidP="007F015E">
      <w:pPr>
        <w:rPr>
          <w:rFonts w:ascii="Times New Roman" w:hAnsi="Times New Roman" w:cs="Times New Roman"/>
          <w:b/>
          <w:color w:val="002060"/>
          <w:sz w:val="24"/>
          <w:szCs w:val="24"/>
          <w:u w:val="single"/>
        </w:rPr>
      </w:pPr>
      <w:r w:rsidRPr="007F015E">
        <w:rPr>
          <w:rFonts w:ascii="Times New Roman" w:hAnsi="Times New Roman" w:cs="Times New Roman"/>
          <w:b/>
          <w:color w:val="002060"/>
          <w:sz w:val="24"/>
          <w:szCs w:val="24"/>
          <w:u w:val="single"/>
        </w:rPr>
        <w:lastRenderedPageBreak/>
        <w:t>5-Les bruits et la rétroaction</w:t>
      </w:r>
    </w:p>
    <w:p w:rsidR="007F015E" w:rsidRPr="007F015E" w:rsidRDefault="007F015E" w:rsidP="007F015E">
      <w:pPr>
        <w:rPr>
          <w:rFonts w:ascii="Times New Roman" w:hAnsi="Times New Roman" w:cs="Times New Roman"/>
          <w:b/>
          <w:color w:val="FF0000"/>
          <w:sz w:val="24"/>
          <w:szCs w:val="24"/>
          <w:u w:val="single"/>
        </w:rPr>
      </w:pPr>
      <w:r w:rsidRPr="007F015E">
        <w:rPr>
          <w:rFonts w:ascii="Times New Roman" w:hAnsi="Times New Roman" w:cs="Times New Roman"/>
          <w:b/>
          <w:color w:val="FF0000"/>
          <w:sz w:val="24"/>
          <w:szCs w:val="24"/>
          <w:u w:val="single"/>
        </w:rPr>
        <w:t>A- Les bruits</w:t>
      </w:r>
    </w:p>
    <w:p w:rsidR="007F015E" w:rsidRPr="007F015E" w:rsidRDefault="007F015E" w:rsidP="007F015E">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7F015E">
        <w:rPr>
          <w:rFonts w:ascii="Times New Roman" w:eastAsia="Times New Roman" w:hAnsi="Times New Roman" w:cs="Times New Roman"/>
          <w:color w:val="000000"/>
          <w:sz w:val="24"/>
          <w:szCs w:val="24"/>
          <w:lang w:eastAsia="fr-FR"/>
        </w:rPr>
        <w:t>Malheureusement, toute communication n’est pas parfaite et il se peut que certains éléments nuisent à la transmission du message, c’est ce que l'on nomme </w:t>
      </w:r>
      <w:r w:rsidRPr="007F015E">
        <w:rPr>
          <w:rFonts w:ascii="Times New Roman" w:eastAsia="Times New Roman" w:hAnsi="Times New Roman" w:cs="Times New Roman"/>
          <w:b/>
          <w:bCs/>
          <w:color w:val="000000"/>
          <w:sz w:val="24"/>
          <w:szCs w:val="24"/>
          <w:lang w:eastAsia="fr-FR"/>
        </w:rPr>
        <w:t>les bruits à la communication</w:t>
      </w:r>
      <w:r w:rsidRPr="007F015E">
        <w:rPr>
          <w:rFonts w:ascii="Times New Roman" w:eastAsia="Times New Roman" w:hAnsi="Times New Roman" w:cs="Times New Roman"/>
          <w:color w:val="000000"/>
          <w:sz w:val="24"/>
          <w:szCs w:val="24"/>
          <w:lang w:eastAsia="fr-FR"/>
        </w:rPr>
        <w:t>. Un bruit n’est pas nécessairement sonore. Il est vrai que, dans une salle pleine, les bruits ambiants vont nuire à la communication entre deux personnes, mais d'autres sortes de bruits peuvent nuire à la transmission du message : l’énonciateur et le destinataire n’utilisent pas le même code, il n’y a pas de contact entre eux, le destinataire ne connaît pas les éléments auxquels l’énonciateur fait référence, l’énonciateur n’émet pas son message clairement, le destinataire ne comprend pas le message qu’il reçoit, etc. Ces éléments qui interfèrent au message à communiquer sont des exemples de bruits à la communication.</w:t>
      </w:r>
    </w:p>
    <w:p w:rsidR="007F015E" w:rsidRPr="007F015E" w:rsidRDefault="007F015E" w:rsidP="007F015E">
      <w:pPr>
        <w:autoSpaceDE w:val="0"/>
        <w:autoSpaceDN w:val="0"/>
        <w:adjustRightInd w:val="0"/>
        <w:spacing w:after="0" w:line="360" w:lineRule="auto"/>
        <w:jc w:val="both"/>
        <w:rPr>
          <w:rFonts w:ascii="Times New Roman" w:eastAsia="Calibri" w:hAnsi="Times New Roman" w:cs="Times New Roman"/>
          <w:color w:val="000000"/>
          <w:sz w:val="24"/>
          <w:szCs w:val="24"/>
        </w:rPr>
      </w:pPr>
      <w:r w:rsidRPr="007F015E">
        <w:rPr>
          <w:rFonts w:ascii="Times New Roman" w:hAnsi="Times New Roman" w:cs="Times New Roman"/>
          <w:color w:val="000000"/>
          <w:sz w:val="24"/>
          <w:szCs w:val="24"/>
        </w:rPr>
        <w:t>Ces bruits finissent par constituer des obstacles sinon des freins à la communication. On distingue :</w:t>
      </w:r>
    </w:p>
    <w:p w:rsidR="007F015E" w:rsidRPr="007F015E" w:rsidRDefault="007F015E" w:rsidP="007F015E">
      <w:pPr>
        <w:pStyle w:val="Paragraphedeliste"/>
        <w:numPr>
          <w:ilvl w:val="0"/>
          <w:numId w:val="12"/>
        </w:numPr>
        <w:autoSpaceDE w:val="0"/>
        <w:autoSpaceDN w:val="0"/>
        <w:adjustRightInd w:val="0"/>
        <w:spacing w:after="0" w:line="360" w:lineRule="auto"/>
        <w:jc w:val="both"/>
        <w:rPr>
          <w:rFonts w:ascii="Times New Roman" w:hAnsi="Times New Roman" w:cs="Times New Roman"/>
          <w:b/>
          <w:color w:val="7030A0"/>
          <w:sz w:val="24"/>
          <w:szCs w:val="24"/>
        </w:rPr>
      </w:pPr>
      <w:r w:rsidRPr="007F015E">
        <w:rPr>
          <w:rFonts w:ascii="Times New Roman" w:hAnsi="Times New Roman" w:cs="Times New Roman"/>
          <w:b/>
          <w:color w:val="7030A0"/>
          <w:sz w:val="24"/>
          <w:szCs w:val="24"/>
        </w:rPr>
        <w:t>des bruits techniques ou matériels</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au message lui-même : absence de structure, langue inadaptée au destinataire, syntaxe compliquée, absence de prise en compte du système de référence…</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au canal choisi : inadaptation du canal à l’objectif ou la nature du message, mauvais fonctionnement des outils ou moyens utilisés dans ce canal (télécopieur défectueux, écriture illisible…)</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à l’environnement de la situation de communication : salle mal agencée, absence de confort, présence de bruits au sens propre du terme, gênant l’écoute…</w:t>
      </w:r>
    </w:p>
    <w:p w:rsidR="007F015E" w:rsidRPr="007F015E" w:rsidRDefault="007F015E" w:rsidP="007F015E">
      <w:pPr>
        <w:pStyle w:val="Paragraphedeliste"/>
        <w:numPr>
          <w:ilvl w:val="0"/>
          <w:numId w:val="12"/>
        </w:numPr>
        <w:autoSpaceDE w:val="0"/>
        <w:autoSpaceDN w:val="0"/>
        <w:adjustRightInd w:val="0"/>
        <w:spacing w:after="0" w:line="360" w:lineRule="auto"/>
        <w:jc w:val="both"/>
        <w:rPr>
          <w:rFonts w:ascii="Times New Roman" w:hAnsi="Times New Roman" w:cs="Times New Roman"/>
          <w:b/>
          <w:color w:val="7030A0"/>
          <w:sz w:val="24"/>
          <w:szCs w:val="24"/>
        </w:rPr>
      </w:pPr>
      <w:r w:rsidRPr="007F015E">
        <w:rPr>
          <w:rFonts w:ascii="Times New Roman" w:hAnsi="Times New Roman" w:cs="Times New Roman"/>
          <w:b/>
          <w:color w:val="7030A0"/>
          <w:sz w:val="24"/>
          <w:szCs w:val="24"/>
        </w:rPr>
        <w:t>des bruits personnels :</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aux attitudes des individus : opposition, distraction, absence d’intérêts, idées= préconçues…</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au type de relations interpersonnelles : amitiés, sympathies, affrontements, conflits…</w:t>
      </w:r>
    </w:p>
    <w:p w:rsidR="007F015E" w:rsidRPr="007F015E" w:rsidRDefault="007F015E" w:rsidP="007F015E">
      <w:pPr>
        <w:pStyle w:val="Paragraphedeliste"/>
        <w:autoSpaceDE w:val="0"/>
        <w:autoSpaceDN w:val="0"/>
        <w:adjustRightInd w:val="0"/>
        <w:spacing w:after="0" w:line="360" w:lineRule="auto"/>
        <w:jc w:val="both"/>
        <w:rPr>
          <w:rFonts w:ascii="Times New Roman" w:hAnsi="Times New Roman" w:cs="Times New Roman"/>
          <w:color w:val="000000"/>
          <w:sz w:val="24"/>
          <w:szCs w:val="24"/>
        </w:rPr>
      </w:pPr>
    </w:p>
    <w:p w:rsidR="007F015E" w:rsidRPr="007F015E" w:rsidRDefault="007F015E" w:rsidP="007F015E">
      <w:pPr>
        <w:pStyle w:val="Paragraphedeliste"/>
        <w:autoSpaceDE w:val="0"/>
        <w:autoSpaceDN w:val="0"/>
        <w:adjustRightInd w:val="0"/>
        <w:spacing w:after="0" w:line="360" w:lineRule="auto"/>
        <w:jc w:val="both"/>
        <w:rPr>
          <w:rFonts w:ascii="Times New Roman" w:hAnsi="Times New Roman" w:cs="Times New Roman"/>
          <w:color w:val="000000"/>
          <w:sz w:val="24"/>
          <w:szCs w:val="24"/>
        </w:rPr>
      </w:pPr>
    </w:p>
    <w:p w:rsidR="007F015E" w:rsidRPr="007F015E" w:rsidRDefault="007F015E" w:rsidP="007F015E">
      <w:pPr>
        <w:pStyle w:val="Paragraphedeliste"/>
        <w:autoSpaceDE w:val="0"/>
        <w:autoSpaceDN w:val="0"/>
        <w:adjustRightInd w:val="0"/>
        <w:spacing w:after="0" w:line="360" w:lineRule="auto"/>
        <w:jc w:val="both"/>
        <w:rPr>
          <w:rFonts w:ascii="Times New Roman" w:hAnsi="Times New Roman" w:cs="Times New Roman"/>
          <w:color w:val="000000"/>
          <w:sz w:val="24"/>
          <w:szCs w:val="24"/>
        </w:rPr>
      </w:pPr>
    </w:p>
    <w:p w:rsidR="007F015E" w:rsidRPr="007F015E" w:rsidRDefault="007F015E" w:rsidP="007F015E">
      <w:pPr>
        <w:pStyle w:val="Paragraphedeliste"/>
        <w:numPr>
          <w:ilvl w:val="0"/>
          <w:numId w:val="12"/>
        </w:numPr>
        <w:autoSpaceDE w:val="0"/>
        <w:autoSpaceDN w:val="0"/>
        <w:adjustRightInd w:val="0"/>
        <w:spacing w:after="0" w:line="360" w:lineRule="auto"/>
        <w:jc w:val="both"/>
        <w:rPr>
          <w:rFonts w:ascii="Times New Roman" w:hAnsi="Times New Roman" w:cs="Times New Roman"/>
          <w:b/>
          <w:color w:val="7030A0"/>
          <w:sz w:val="24"/>
          <w:szCs w:val="24"/>
        </w:rPr>
      </w:pPr>
      <w:r w:rsidRPr="007F015E">
        <w:rPr>
          <w:rFonts w:ascii="Times New Roman" w:hAnsi="Times New Roman" w:cs="Times New Roman"/>
          <w:b/>
          <w:color w:val="7030A0"/>
          <w:sz w:val="24"/>
          <w:szCs w:val="24"/>
        </w:rPr>
        <w:t>des bruits institutionnels</w:t>
      </w:r>
    </w:p>
    <w:p w:rsidR="007F015E" w:rsidRPr="007F015E" w:rsidRDefault="007F015E" w:rsidP="007F015E">
      <w:pPr>
        <w:pStyle w:val="Paragraphedeliste"/>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Liés à l’organisation de l’entreprise : structures hiérarchiques poussées se traduisant par des niveaux nombreux et des lignes de communication longues, centre de décision éloigné des centres d’action, cloisonnement entre les services….</w:t>
      </w:r>
    </w:p>
    <w:p w:rsidR="007F015E" w:rsidRPr="007F015E" w:rsidRDefault="007F015E" w:rsidP="007F015E">
      <w:pPr>
        <w:autoSpaceDE w:val="0"/>
        <w:autoSpaceDN w:val="0"/>
        <w:adjustRightInd w:val="0"/>
        <w:spacing w:after="0" w:line="360" w:lineRule="auto"/>
        <w:ind w:firstLine="360"/>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Connaître l’existence de ces facteurs de perturbation permet de comprendre pourquoi une communication fonctionne mal et d’agir sur les causes repérées.</w:t>
      </w:r>
    </w:p>
    <w:p w:rsidR="007F015E" w:rsidRPr="007F015E" w:rsidRDefault="007F015E" w:rsidP="007F015E">
      <w:pPr>
        <w:autoSpaceDE w:val="0"/>
        <w:autoSpaceDN w:val="0"/>
        <w:adjustRightInd w:val="0"/>
        <w:spacing w:after="0" w:line="360" w:lineRule="auto"/>
        <w:ind w:firstLine="360"/>
        <w:jc w:val="both"/>
        <w:rPr>
          <w:rFonts w:ascii="Times New Roman" w:hAnsi="Times New Roman" w:cs="Times New Roman"/>
          <w:color w:val="FF0000"/>
          <w:sz w:val="24"/>
          <w:szCs w:val="24"/>
        </w:rPr>
      </w:pPr>
      <w:r w:rsidRPr="007F015E">
        <w:rPr>
          <w:rFonts w:ascii="Times New Roman" w:hAnsi="Times New Roman" w:cs="Times New Roman"/>
          <w:b/>
          <w:color w:val="FF0000"/>
          <w:sz w:val="24"/>
          <w:szCs w:val="24"/>
          <w:u w:val="single"/>
        </w:rPr>
        <w:t>B- La rétroaction</w:t>
      </w:r>
    </w:p>
    <w:p w:rsidR="007F015E" w:rsidRPr="007F015E" w:rsidRDefault="007F015E" w:rsidP="007F015E">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7F015E">
        <w:rPr>
          <w:rFonts w:ascii="Times New Roman" w:eastAsia="Times New Roman" w:hAnsi="Times New Roman" w:cs="Times New Roman"/>
          <w:color w:val="000000"/>
          <w:sz w:val="24"/>
          <w:szCs w:val="24"/>
          <w:lang w:eastAsia="fr-FR"/>
        </w:rPr>
        <w:t>Il n’y a pas que l’énonciateur qui puisse émettre un message dans une situation de communication. Le destinataire peut fournir </w:t>
      </w:r>
      <w:r w:rsidRPr="007F015E">
        <w:rPr>
          <w:rFonts w:ascii="Times New Roman" w:eastAsia="Times New Roman" w:hAnsi="Times New Roman" w:cs="Times New Roman"/>
          <w:b/>
          <w:bCs/>
          <w:color w:val="000000"/>
          <w:sz w:val="24"/>
          <w:szCs w:val="24"/>
          <w:lang w:eastAsia="fr-FR"/>
        </w:rPr>
        <w:t>des rétroactions </w:t>
      </w:r>
      <w:r w:rsidRPr="007F015E">
        <w:rPr>
          <w:rFonts w:ascii="Times New Roman" w:eastAsia="Times New Roman" w:hAnsi="Times New Roman" w:cs="Times New Roman"/>
          <w:color w:val="000000"/>
          <w:sz w:val="24"/>
          <w:szCs w:val="24"/>
          <w:lang w:eastAsia="fr-FR"/>
        </w:rPr>
        <w:t>(positives ou négatives) au sujet du message qu’il a reçu. Par exemple, il opine de la tête, pose des questions, réagit à l'aide de mimiques faciales, etc.</w:t>
      </w:r>
    </w:p>
    <w:p w:rsidR="007F015E" w:rsidRPr="007F015E" w:rsidRDefault="007F015E" w:rsidP="007F015E">
      <w:pPr>
        <w:autoSpaceDE w:val="0"/>
        <w:autoSpaceDN w:val="0"/>
        <w:adjustRightInd w:val="0"/>
        <w:spacing w:after="0" w:line="360" w:lineRule="auto"/>
        <w:jc w:val="both"/>
        <w:rPr>
          <w:rFonts w:ascii="Times New Roman" w:eastAsia="Calibri" w:hAnsi="Times New Roman" w:cs="Times New Roman"/>
          <w:color w:val="000000"/>
          <w:sz w:val="24"/>
          <w:szCs w:val="24"/>
        </w:rPr>
      </w:pPr>
      <w:r w:rsidRPr="007F015E">
        <w:rPr>
          <w:rFonts w:ascii="Times New Roman" w:hAnsi="Times New Roman" w:cs="Times New Roman"/>
          <w:color w:val="000000"/>
          <w:sz w:val="24"/>
          <w:szCs w:val="24"/>
        </w:rPr>
        <w:lastRenderedPageBreak/>
        <w:t>(« effet retour » ou « feed-back » terme anglo-saxon) : c’est la réaction du récepteur qui permet à l’émetteur d’apprécier le degré de perception et de compréhension de son message. Exemple : question d’un étudiant à son professeur.  Cette information en retour présente des avantages :</w:t>
      </w:r>
    </w:p>
    <w:p w:rsidR="007F015E" w:rsidRPr="007F015E" w:rsidRDefault="007F015E" w:rsidP="007F015E">
      <w:pPr>
        <w:pStyle w:val="Paragraphedeliste"/>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pour le récepteur : reformuler permet de comprendre en reprenant le message ; poser des questions sert à exprimer ses besoins en informations complémentaires ; répéter permet de montrer que l’on a bien entendu (mais pas nécessairement compris).</w:t>
      </w:r>
    </w:p>
    <w:p w:rsidR="007F015E" w:rsidRPr="007F015E" w:rsidRDefault="007F015E" w:rsidP="007F015E">
      <w:pPr>
        <w:pStyle w:val="Paragraphedeliste"/>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pour l’émetteur : cette information en retour lui permet de savoir si le message a été reçu et décodé par le récepteur. En outre, la rétroaction permet à l’émetteur d’ajuster son langage, son message, voire le choix du canal aux besoins et au niveau de compréhension du récepteur.</w:t>
      </w:r>
    </w:p>
    <w:p w:rsidR="007F015E" w:rsidRPr="007F015E" w:rsidRDefault="007F015E" w:rsidP="007F015E">
      <w:pPr>
        <w:autoSpaceDE w:val="0"/>
        <w:autoSpaceDN w:val="0"/>
        <w:adjustRightInd w:val="0"/>
        <w:spacing w:after="0" w:line="360" w:lineRule="auto"/>
        <w:ind w:firstLine="360"/>
        <w:jc w:val="both"/>
        <w:rPr>
          <w:rFonts w:ascii="Times New Roman" w:hAnsi="Times New Roman" w:cs="Times New Roman"/>
          <w:color w:val="000000"/>
          <w:sz w:val="24"/>
          <w:szCs w:val="24"/>
        </w:rPr>
      </w:pPr>
      <w:r w:rsidRPr="007F015E">
        <w:rPr>
          <w:rFonts w:ascii="Times New Roman" w:hAnsi="Times New Roman" w:cs="Times New Roman"/>
          <w:color w:val="000000"/>
          <w:sz w:val="24"/>
          <w:szCs w:val="24"/>
        </w:rPr>
        <w:t>Sans rétroaction, il ne peut y avoir véritablement communication. C’est pourquoi il faut prendre conscience que le récepteur joue un rôle tout aussi actif que l’émetteur.</w:t>
      </w:r>
    </w:p>
    <w:p w:rsidR="007F015E" w:rsidRPr="00465B95" w:rsidRDefault="007F015E" w:rsidP="00465B95">
      <w:pPr>
        <w:pStyle w:val="NormalWeb"/>
        <w:shd w:val="clear" w:color="auto" w:fill="FFFFFF"/>
        <w:spacing w:before="0" w:beforeAutospacing="0" w:after="0" w:afterAutospacing="0" w:line="360" w:lineRule="auto"/>
        <w:textAlignment w:val="baseline"/>
        <w:rPr>
          <w:rFonts w:asciiTheme="majorBidi" w:hAnsiTheme="majorBidi" w:cstheme="majorBidi"/>
        </w:rPr>
      </w:pPr>
    </w:p>
    <w:p w:rsidR="00107751" w:rsidRDefault="00107751" w:rsidP="00107751"/>
    <w:sectPr w:rsidR="00107751" w:rsidSect="00465B95">
      <w:footerReference w:type="default" r:id="rId8"/>
      <w:pgSz w:w="11906" w:h="16838"/>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D0F" w:rsidRDefault="009E5D0F" w:rsidP="00AD581B">
      <w:pPr>
        <w:spacing w:after="0" w:line="240" w:lineRule="auto"/>
      </w:pPr>
      <w:r>
        <w:separator/>
      </w:r>
    </w:p>
  </w:endnote>
  <w:endnote w:type="continuationSeparator" w:id="1">
    <w:p w:rsidR="009E5D0F" w:rsidRDefault="009E5D0F" w:rsidP="00AD5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7757"/>
      <w:docPartObj>
        <w:docPartGallery w:val="Page Numbers (Bottom of Page)"/>
        <w:docPartUnique/>
      </w:docPartObj>
    </w:sdtPr>
    <w:sdtContent>
      <w:p w:rsidR="00AD581B" w:rsidRDefault="004632F0">
        <w:pPr>
          <w:pStyle w:val="Pieddepage"/>
          <w:jc w:val="center"/>
        </w:pPr>
        <w:fldSimple w:instr=" PAGE   \* MERGEFORMAT ">
          <w:r w:rsidR="007F015E">
            <w:rPr>
              <w:noProof/>
            </w:rPr>
            <w:t>8</w:t>
          </w:r>
        </w:fldSimple>
      </w:p>
    </w:sdtContent>
  </w:sdt>
  <w:p w:rsidR="00AD581B" w:rsidRDefault="00AD58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D0F" w:rsidRDefault="009E5D0F" w:rsidP="00AD581B">
      <w:pPr>
        <w:spacing w:after="0" w:line="240" w:lineRule="auto"/>
      </w:pPr>
      <w:r>
        <w:separator/>
      </w:r>
    </w:p>
  </w:footnote>
  <w:footnote w:type="continuationSeparator" w:id="1">
    <w:p w:rsidR="009E5D0F" w:rsidRDefault="009E5D0F" w:rsidP="00AD58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38D"/>
    <w:multiLevelType w:val="hybridMultilevel"/>
    <w:tmpl w:val="C7C8F3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37628C"/>
    <w:multiLevelType w:val="hybridMultilevel"/>
    <w:tmpl w:val="6B46E1D0"/>
    <w:lvl w:ilvl="0" w:tplc="7AEACF5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4B5E12"/>
    <w:multiLevelType w:val="multilevel"/>
    <w:tmpl w:val="6B0E5C6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C55C09"/>
    <w:multiLevelType w:val="hybridMultilevel"/>
    <w:tmpl w:val="86062426"/>
    <w:lvl w:ilvl="0" w:tplc="EA9C2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2B0CF6"/>
    <w:multiLevelType w:val="hybridMultilevel"/>
    <w:tmpl w:val="41468C2E"/>
    <w:lvl w:ilvl="0" w:tplc="D8A2624A">
      <w:start w:val="1"/>
      <w:numFmt w:val="bullet"/>
      <w:lvlText w:val="-"/>
      <w:lvlJc w:val="left"/>
      <w:pPr>
        <w:ind w:left="720" w:hanging="360"/>
      </w:pPr>
      <w:rPr>
        <w:rFonts w:ascii="Cambria" w:eastAsia="Times New Roman" w:hAnsi="Cambri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AC1B5D"/>
    <w:multiLevelType w:val="hybridMultilevel"/>
    <w:tmpl w:val="A73C52FA"/>
    <w:lvl w:ilvl="0" w:tplc="B9986E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47333C"/>
    <w:multiLevelType w:val="hybridMultilevel"/>
    <w:tmpl w:val="74D0B394"/>
    <w:lvl w:ilvl="0" w:tplc="BA7A720A">
      <w:start w:val="1"/>
      <w:numFmt w:val="bullet"/>
      <w:lvlText w:val="•"/>
      <w:lvlJc w:val="left"/>
      <w:pPr>
        <w:tabs>
          <w:tab w:val="num" w:pos="720"/>
        </w:tabs>
        <w:ind w:left="720" w:hanging="360"/>
      </w:pPr>
      <w:rPr>
        <w:rFonts w:ascii="Times New Roman" w:hAnsi="Times New Roman" w:hint="default"/>
      </w:rPr>
    </w:lvl>
    <w:lvl w:ilvl="1" w:tplc="5B28840A" w:tentative="1">
      <w:start w:val="1"/>
      <w:numFmt w:val="bullet"/>
      <w:lvlText w:val="•"/>
      <w:lvlJc w:val="left"/>
      <w:pPr>
        <w:tabs>
          <w:tab w:val="num" w:pos="1440"/>
        </w:tabs>
        <w:ind w:left="1440" w:hanging="360"/>
      </w:pPr>
      <w:rPr>
        <w:rFonts w:ascii="Times New Roman" w:hAnsi="Times New Roman" w:hint="default"/>
      </w:rPr>
    </w:lvl>
    <w:lvl w:ilvl="2" w:tplc="0922DF1E" w:tentative="1">
      <w:start w:val="1"/>
      <w:numFmt w:val="bullet"/>
      <w:lvlText w:val="•"/>
      <w:lvlJc w:val="left"/>
      <w:pPr>
        <w:tabs>
          <w:tab w:val="num" w:pos="2160"/>
        </w:tabs>
        <w:ind w:left="2160" w:hanging="360"/>
      </w:pPr>
      <w:rPr>
        <w:rFonts w:ascii="Times New Roman" w:hAnsi="Times New Roman" w:hint="default"/>
      </w:rPr>
    </w:lvl>
    <w:lvl w:ilvl="3" w:tplc="2D84A9E0" w:tentative="1">
      <w:start w:val="1"/>
      <w:numFmt w:val="bullet"/>
      <w:lvlText w:val="•"/>
      <w:lvlJc w:val="left"/>
      <w:pPr>
        <w:tabs>
          <w:tab w:val="num" w:pos="2880"/>
        </w:tabs>
        <w:ind w:left="2880" w:hanging="360"/>
      </w:pPr>
      <w:rPr>
        <w:rFonts w:ascii="Times New Roman" w:hAnsi="Times New Roman" w:hint="default"/>
      </w:rPr>
    </w:lvl>
    <w:lvl w:ilvl="4" w:tplc="6C08EA90" w:tentative="1">
      <w:start w:val="1"/>
      <w:numFmt w:val="bullet"/>
      <w:lvlText w:val="•"/>
      <w:lvlJc w:val="left"/>
      <w:pPr>
        <w:tabs>
          <w:tab w:val="num" w:pos="3600"/>
        </w:tabs>
        <w:ind w:left="3600" w:hanging="360"/>
      </w:pPr>
      <w:rPr>
        <w:rFonts w:ascii="Times New Roman" w:hAnsi="Times New Roman" w:hint="default"/>
      </w:rPr>
    </w:lvl>
    <w:lvl w:ilvl="5" w:tplc="4EEC2E2A" w:tentative="1">
      <w:start w:val="1"/>
      <w:numFmt w:val="bullet"/>
      <w:lvlText w:val="•"/>
      <w:lvlJc w:val="left"/>
      <w:pPr>
        <w:tabs>
          <w:tab w:val="num" w:pos="4320"/>
        </w:tabs>
        <w:ind w:left="4320" w:hanging="360"/>
      </w:pPr>
      <w:rPr>
        <w:rFonts w:ascii="Times New Roman" w:hAnsi="Times New Roman" w:hint="default"/>
      </w:rPr>
    </w:lvl>
    <w:lvl w:ilvl="6" w:tplc="6CFA509C" w:tentative="1">
      <w:start w:val="1"/>
      <w:numFmt w:val="bullet"/>
      <w:lvlText w:val="•"/>
      <w:lvlJc w:val="left"/>
      <w:pPr>
        <w:tabs>
          <w:tab w:val="num" w:pos="5040"/>
        </w:tabs>
        <w:ind w:left="5040" w:hanging="360"/>
      </w:pPr>
      <w:rPr>
        <w:rFonts w:ascii="Times New Roman" w:hAnsi="Times New Roman" w:hint="default"/>
      </w:rPr>
    </w:lvl>
    <w:lvl w:ilvl="7" w:tplc="EBC48622" w:tentative="1">
      <w:start w:val="1"/>
      <w:numFmt w:val="bullet"/>
      <w:lvlText w:val="•"/>
      <w:lvlJc w:val="left"/>
      <w:pPr>
        <w:tabs>
          <w:tab w:val="num" w:pos="5760"/>
        </w:tabs>
        <w:ind w:left="5760" w:hanging="360"/>
      </w:pPr>
      <w:rPr>
        <w:rFonts w:ascii="Times New Roman" w:hAnsi="Times New Roman" w:hint="default"/>
      </w:rPr>
    </w:lvl>
    <w:lvl w:ilvl="8" w:tplc="44C6C0C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C607054"/>
    <w:multiLevelType w:val="hybridMultilevel"/>
    <w:tmpl w:val="C60A136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441BB5"/>
    <w:multiLevelType w:val="hybridMultilevel"/>
    <w:tmpl w:val="8DB6263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4722157E"/>
    <w:multiLevelType w:val="hybridMultilevel"/>
    <w:tmpl w:val="E2488A08"/>
    <w:lvl w:ilvl="0" w:tplc="FBD4AEA8">
      <w:start w:val="1"/>
      <w:numFmt w:val="bullet"/>
      <w:lvlText w:val="-"/>
      <w:lvlJc w:val="left"/>
      <w:pPr>
        <w:ind w:left="720" w:hanging="360"/>
      </w:pPr>
      <w:rPr>
        <w:rFonts w:ascii="Cambria" w:eastAsiaTheme="minorHAns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5C71C1"/>
    <w:multiLevelType w:val="multilevel"/>
    <w:tmpl w:val="947267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D77364"/>
    <w:multiLevelType w:val="hybridMultilevel"/>
    <w:tmpl w:val="7BEC7E3C"/>
    <w:lvl w:ilvl="0" w:tplc="5686A6E0">
      <w:start w:val="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CE2151"/>
    <w:multiLevelType w:val="hybridMultilevel"/>
    <w:tmpl w:val="1BB2000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6ADA75A7"/>
    <w:multiLevelType w:val="hybridMultilevel"/>
    <w:tmpl w:val="89EE178C"/>
    <w:lvl w:ilvl="0" w:tplc="D3FE74BE">
      <w:start w:val="4"/>
      <w:numFmt w:val="bullet"/>
      <w:lvlText w:val="-"/>
      <w:lvlJc w:val="left"/>
      <w:pPr>
        <w:ind w:left="720" w:hanging="360"/>
      </w:pPr>
      <w:rPr>
        <w:rFonts w:ascii="Cambria" w:eastAsia="Calibri" w:hAnsi="Cambria" w:cs="Cambri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9"/>
  </w:num>
  <w:num w:numId="5">
    <w:abstractNumId w:val="10"/>
  </w:num>
  <w:num w:numId="6">
    <w:abstractNumId w:val="4"/>
  </w:num>
  <w:num w:numId="7">
    <w:abstractNumId w:val="5"/>
  </w:num>
  <w:num w:numId="8">
    <w:abstractNumId w:val="1"/>
  </w:num>
  <w:num w:numId="9">
    <w:abstractNumId w:val="6"/>
  </w:num>
  <w:num w:numId="10">
    <w:abstractNumId w:val="11"/>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F1C77"/>
    <w:rsid w:val="00010017"/>
    <w:rsid w:val="0004431A"/>
    <w:rsid w:val="000A5976"/>
    <w:rsid w:val="000C611A"/>
    <w:rsid w:val="00107751"/>
    <w:rsid w:val="001157FB"/>
    <w:rsid w:val="001729B5"/>
    <w:rsid w:val="00193A5D"/>
    <w:rsid w:val="001A2A5B"/>
    <w:rsid w:val="001A6F3E"/>
    <w:rsid w:val="001C1025"/>
    <w:rsid w:val="001C1E14"/>
    <w:rsid w:val="001C2A26"/>
    <w:rsid w:val="001D2B65"/>
    <w:rsid w:val="001F2AE7"/>
    <w:rsid w:val="00205725"/>
    <w:rsid w:val="00211836"/>
    <w:rsid w:val="00283A54"/>
    <w:rsid w:val="00296369"/>
    <w:rsid w:val="002A510D"/>
    <w:rsid w:val="00304B27"/>
    <w:rsid w:val="0030597A"/>
    <w:rsid w:val="0035432E"/>
    <w:rsid w:val="003B2126"/>
    <w:rsid w:val="003C63A6"/>
    <w:rsid w:val="003F4711"/>
    <w:rsid w:val="00414D94"/>
    <w:rsid w:val="00422C5A"/>
    <w:rsid w:val="00423992"/>
    <w:rsid w:val="004632F0"/>
    <w:rsid w:val="00465B95"/>
    <w:rsid w:val="00473327"/>
    <w:rsid w:val="0047748E"/>
    <w:rsid w:val="00492761"/>
    <w:rsid w:val="004A169F"/>
    <w:rsid w:val="004C2EEB"/>
    <w:rsid w:val="004D2C4C"/>
    <w:rsid w:val="004F1C23"/>
    <w:rsid w:val="0051614C"/>
    <w:rsid w:val="005358CF"/>
    <w:rsid w:val="00543244"/>
    <w:rsid w:val="0056251B"/>
    <w:rsid w:val="00575040"/>
    <w:rsid w:val="00585B52"/>
    <w:rsid w:val="00586E59"/>
    <w:rsid w:val="005904B7"/>
    <w:rsid w:val="005A7A87"/>
    <w:rsid w:val="005B3CBB"/>
    <w:rsid w:val="00610A8E"/>
    <w:rsid w:val="006201B9"/>
    <w:rsid w:val="00634450"/>
    <w:rsid w:val="006473E5"/>
    <w:rsid w:val="00647788"/>
    <w:rsid w:val="006870EC"/>
    <w:rsid w:val="00692FF2"/>
    <w:rsid w:val="006A3680"/>
    <w:rsid w:val="006D51F7"/>
    <w:rsid w:val="006F4AC9"/>
    <w:rsid w:val="006F6574"/>
    <w:rsid w:val="007118F6"/>
    <w:rsid w:val="00724EA5"/>
    <w:rsid w:val="007367D5"/>
    <w:rsid w:val="0074169D"/>
    <w:rsid w:val="00760A51"/>
    <w:rsid w:val="00764EB5"/>
    <w:rsid w:val="00795780"/>
    <w:rsid w:val="007A2094"/>
    <w:rsid w:val="007C5E79"/>
    <w:rsid w:val="007F015E"/>
    <w:rsid w:val="007F1680"/>
    <w:rsid w:val="007F1C77"/>
    <w:rsid w:val="007F4922"/>
    <w:rsid w:val="008418A0"/>
    <w:rsid w:val="008459CF"/>
    <w:rsid w:val="00856155"/>
    <w:rsid w:val="00857805"/>
    <w:rsid w:val="00864F75"/>
    <w:rsid w:val="00870835"/>
    <w:rsid w:val="00891D3D"/>
    <w:rsid w:val="00892362"/>
    <w:rsid w:val="00894B85"/>
    <w:rsid w:val="008B1932"/>
    <w:rsid w:val="008C07F8"/>
    <w:rsid w:val="008C59B7"/>
    <w:rsid w:val="008F1530"/>
    <w:rsid w:val="0093262E"/>
    <w:rsid w:val="00957363"/>
    <w:rsid w:val="009A6C60"/>
    <w:rsid w:val="009C5EC2"/>
    <w:rsid w:val="009E2017"/>
    <w:rsid w:val="009E5D0F"/>
    <w:rsid w:val="00A35860"/>
    <w:rsid w:val="00A518A6"/>
    <w:rsid w:val="00A53866"/>
    <w:rsid w:val="00A749C5"/>
    <w:rsid w:val="00A950E8"/>
    <w:rsid w:val="00AA539B"/>
    <w:rsid w:val="00AD581B"/>
    <w:rsid w:val="00AE3C30"/>
    <w:rsid w:val="00B13FDB"/>
    <w:rsid w:val="00B20650"/>
    <w:rsid w:val="00B43E84"/>
    <w:rsid w:val="00B619DF"/>
    <w:rsid w:val="00BB30AC"/>
    <w:rsid w:val="00BB646C"/>
    <w:rsid w:val="00BE2277"/>
    <w:rsid w:val="00C04BDC"/>
    <w:rsid w:val="00C0683A"/>
    <w:rsid w:val="00C27FDD"/>
    <w:rsid w:val="00C50B17"/>
    <w:rsid w:val="00C61A4A"/>
    <w:rsid w:val="00CE23CF"/>
    <w:rsid w:val="00D10C37"/>
    <w:rsid w:val="00D37843"/>
    <w:rsid w:val="00D475FD"/>
    <w:rsid w:val="00D95165"/>
    <w:rsid w:val="00DA3062"/>
    <w:rsid w:val="00DA619F"/>
    <w:rsid w:val="00DC31D4"/>
    <w:rsid w:val="00DE14D5"/>
    <w:rsid w:val="00DF1856"/>
    <w:rsid w:val="00E17EA6"/>
    <w:rsid w:val="00E21289"/>
    <w:rsid w:val="00E519C3"/>
    <w:rsid w:val="00E524A6"/>
    <w:rsid w:val="00E673B9"/>
    <w:rsid w:val="00EB1020"/>
    <w:rsid w:val="00EE6A98"/>
    <w:rsid w:val="00F43A77"/>
    <w:rsid w:val="00F72363"/>
    <w:rsid w:val="00F724FA"/>
    <w:rsid w:val="00F85E9D"/>
    <w:rsid w:val="00FA1F36"/>
    <w:rsid w:val="00FA3BC0"/>
    <w:rsid w:val="00FB51A8"/>
    <w:rsid w:val="00FD6E02"/>
    <w:rsid w:val="00FE62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077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7751"/>
    <w:rPr>
      <w:b/>
      <w:bCs/>
    </w:rPr>
  </w:style>
  <w:style w:type="paragraph" w:styleId="Paragraphedeliste">
    <w:name w:val="List Paragraph"/>
    <w:basedOn w:val="Normal"/>
    <w:uiPriority w:val="34"/>
    <w:qFormat/>
    <w:rsid w:val="00107751"/>
    <w:pPr>
      <w:ind w:left="720"/>
      <w:contextualSpacing/>
    </w:pPr>
  </w:style>
  <w:style w:type="paragraph" w:styleId="Textedebulles">
    <w:name w:val="Balloon Text"/>
    <w:basedOn w:val="Normal"/>
    <w:link w:val="TextedebullesCar"/>
    <w:uiPriority w:val="99"/>
    <w:semiHidden/>
    <w:unhideWhenUsed/>
    <w:rsid w:val="00894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B85"/>
    <w:rPr>
      <w:rFonts w:ascii="Tahoma" w:hAnsi="Tahoma" w:cs="Tahoma"/>
      <w:sz w:val="16"/>
      <w:szCs w:val="16"/>
    </w:rPr>
  </w:style>
  <w:style w:type="paragraph" w:styleId="Pieddepage">
    <w:name w:val="footer"/>
    <w:basedOn w:val="Normal"/>
    <w:link w:val="PieddepageCar"/>
    <w:uiPriority w:val="99"/>
    <w:unhideWhenUsed/>
    <w:rsid w:val="001C2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A26"/>
  </w:style>
  <w:style w:type="character" w:customStyle="1" w:styleId="apple-converted-space">
    <w:name w:val="apple-converted-space"/>
    <w:basedOn w:val="Policepardfaut"/>
    <w:rsid w:val="00FD6E02"/>
  </w:style>
  <w:style w:type="character" w:styleId="Accentuation">
    <w:name w:val="Emphasis"/>
    <w:basedOn w:val="Policepardfaut"/>
    <w:uiPriority w:val="20"/>
    <w:qFormat/>
    <w:rsid w:val="002A510D"/>
    <w:rPr>
      <w:i/>
      <w:iCs/>
    </w:rPr>
  </w:style>
  <w:style w:type="paragraph" w:styleId="En-tte">
    <w:name w:val="header"/>
    <w:basedOn w:val="Normal"/>
    <w:link w:val="En-tteCar"/>
    <w:uiPriority w:val="99"/>
    <w:semiHidden/>
    <w:unhideWhenUsed/>
    <w:rsid w:val="00AD581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81B"/>
  </w:style>
</w:styles>
</file>

<file path=word/webSettings.xml><?xml version="1.0" encoding="utf-8"?>
<w:webSettings xmlns:r="http://schemas.openxmlformats.org/officeDocument/2006/relationships" xmlns:w="http://schemas.openxmlformats.org/wordprocessingml/2006/main">
  <w:divs>
    <w:div w:id="864292629">
      <w:bodyDiv w:val="1"/>
      <w:marLeft w:val="0"/>
      <w:marRight w:val="0"/>
      <w:marTop w:val="0"/>
      <w:marBottom w:val="0"/>
      <w:divBdr>
        <w:top w:val="none" w:sz="0" w:space="0" w:color="auto"/>
        <w:left w:val="none" w:sz="0" w:space="0" w:color="auto"/>
        <w:bottom w:val="none" w:sz="0" w:space="0" w:color="auto"/>
        <w:right w:val="none" w:sz="0" w:space="0" w:color="auto"/>
      </w:divBdr>
    </w:div>
    <w:div w:id="19022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Pages>
  <Words>2608</Words>
  <Characters>14346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 house</cp:lastModifiedBy>
  <cp:revision>103</cp:revision>
  <dcterms:created xsi:type="dcterms:W3CDTF">2015-10-12T14:14:00Z</dcterms:created>
  <dcterms:modified xsi:type="dcterms:W3CDTF">2021-02-04T19:36:00Z</dcterms:modified>
</cp:coreProperties>
</file>